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BCE3" w14:textId="77777777" w:rsidR="00D45A41" w:rsidRDefault="00F323EC" w:rsidP="00EA4796">
      <w:pPr>
        <w:pStyle w:val="BodyText"/>
        <w:ind w:left="0"/>
        <w:jc w:val="center"/>
        <w:rPr>
          <w:rFonts w:cs="Times New Roman"/>
          <w:b/>
          <w:color w:val="0C0C0C"/>
          <w:w w:val="110"/>
          <w:sz w:val="24"/>
          <w:szCs w:val="24"/>
        </w:rPr>
      </w:pPr>
      <w:r w:rsidRPr="00B62299">
        <w:rPr>
          <w:rFonts w:cs="Times New Roman"/>
          <w:b/>
          <w:color w:val="0C0C0C"/>
          <w:w w:val="110"/>
          <w:sz w:val="24"/>
          <w:szCs w:val="24"/>
        </w:rPr>
        <w:t>TIMOTHY</w:t>
      </w:r>
      <w:r w:rsidRPr="00B62299">
        <w:rPr>
          <w:rFonts w:cs="Times New Roman"/>
          <w:b/>
          <w:color w:val="0C0C0C"/>
          <w:spacing w:val="8"/>
          <w:w w:val="110"/>
          <w:sz w:val="24"/>
          <w:szCs w:val="24"/>
        </w:rPr>
        <w:t xml:space="preserve"> </w:t>
      </w:r>
      <w:r w:rsidRPr="00B62299">
        <w:rPr>
          <w:rFonts w:cs="Times New Roman"/>
          <w:b/>
          <w:color w:val="0C0C0C"/>
          <w:w w:val="110"/>
          <w:sz w:val="24"/>
          <w:szCs w:val="24"/>
        </w:rPr>
        <w:t>FISHER</w:t>
      </w:r>
    </w:p>
    <w:p w14:paraId="5616EA0F" w14:textId="77777777" w:rsidR="009E5984" w:rsidRPr="00B62299" w:rsidRDefault="009E5984" w:rsidP="00EA4796">
      <w:pPr>
        <w:pStyle w:val="BodyText"/>
        <w:ind w:left="0"/>
        <w:jc w:val="center"/>
        <w:rPr>
          <w:rFonts w:cs="Times New Roman"/>
          <w:b/>
          <w:color w:val="0C0C0C"/>
          <w:w w:val="110"/>
          <w:sz w:val="24"/>
          <w:szCs w:val="24"/>
        </w:rPr>
      </w:pPr>
    </w:p>
    <w:p w14:paraId="4FF81528" w14:textId="07DE8E16" w:rsidR="009E5984" w:rsidRDefault="009E5984" w:rsidP="00EA4796">
      <w:pPr>
        <w:pStyle w:val="BodyText"/>
        <w:ind w:left="0"/>
        <w:jc w:val="center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FISHER MEDIATION SERVICES LLC</w:t>
      </w:r>
    </w:p>
    <w:p w14:paraId="6D734265" w14:textId="2EF51E25" w:rsidR="009E5984" w:rsidRDefault="009E5984" w:rsidP="00EA4796">
      <w:pPr>
        <w:pStyle w:val="BodyText"/>
        <w:ind w:left="0"/>
        <w:jc w:val="center"/>
        <w:rPr>
          <w:rFonts w:cs="Times New Roman"/>
          <w:color w:val="0C0C0C"/>
          <w:w w:val="110"/>
          <w:sz w:val="24"/>
          <w:szCs w:val="24"/>
        </w:rPr>
      </w:pPr>
      <w:hyperlink r:id="rId5" w:history="1">
        <w:r w:rsidRPr="009E5984">
          <w:rPr>
            <w:rStyle w:val="Hyperlink"/>
            <w:rFonts w:cs="Times New Roman"/>
            <w:w w:val="110"/>
            <w:sz w:val="24"/>
            <w:szCs w:val="24"/>
          </w:rPr>
          <w:t>fishermediationservice.net</w:t>
        </w:r>
      </w:hyperlink>
      <w:r>
        <w:rPr>
          <w:rFonts w:cs="Times New Roman"/>
          <w:color w:val="0C0C0C"/>
          <w:w w:val="110"/>
          <w:sz w:val="24"/>
          <w:szCs w:val="24"/>
        </w:rPr>
        <w:t xml:space="preserve"> </w:t>
      </w:r>
    </w:p>
    <w:p w14:paraId="29A07A87" w14:textId="77777777" w:rsidR="00E23D15" w:rsidRDefault="005B182A" w:rsidP="00B62299">
      <w:pPr>
        <w:pStyle w:val="BodyText"/>
        <w:ind w:left="0"/>
        <w:jc w:val="center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860-205-3297</w:t>
      </w:r>
    </w:p>
    <w:p w14:paraId="0953EBEC" w14:textId="77777777" w:rsidR="00582C06" w:rsidRDefault="00582C06" w:rsidP="00B62299">
      <w:pPr>
        <w:pStyle w:val="BodyText"/>
        <w:ind w:left="0"/>
        <w:jc w:val="center"/>
        <w:rPr>
          <w:rFonts w:cs="Times New Roman"/>
          <w:color w:val="0C0C0C"/>
          <w:w w:val="110"/>
          <w:sz w:val="24"/>
          <w:szCs w:val="24"/>
        </w:rPr>
      </w:pPr>
    </w:p>
    <w:p w14:paraId="4254E691" w14:textId="77777777" w:rsidR="00B62299" w:rsidRPr="00B62299" w:rsidRDefault="00B62299" w:rsidP="00B62299">
      <w:pPr>
        <w:pStyle w:val="BodyText"/>
        <w:ind w:left="0"/>
        <w:jc w:val="center"/>
        <w:rPr>
          <w:rFonts w:cs="Times New Roman"/>
          <w:color w:val="0C0C0C"/>
          <w:w w:val="110"/>
          <w:sz w:val="24"/>
          <w:szCs w:val="24"/>
        </w:rPr>
      </w:pPr>
    </w:p>
    <w:p w14:paraId="79CE41BC" w14:textId="77777777" w:rsidR="00D45A41" w:rsidRPr="00AD1318" w:rsidRDefault="00F323EC" w:rsidP="00EA4796">
      <w:pPr>
        <w:pStyle w:val="BodyText"/>
        <w:spacing w:before="8" w:line="494" w:lineRule="auto"/>
        <w:ind w:left="0"/>
        <w:jc w:val="center"/>
        <w:rPr>
          <w:rFonts w:cs="Times New Roman"/>
          <w:b/>
          <w:sz w:val="24"/>
          <w:szCs w:val="24"/>
        </w:rPr>
      </w:pPr>
      <w:r w:rsidRPr="00AD1318">
        <w:rPr>
          <w:rFonts w:cs="Times New Roman"/>
          <w:b/>
          <w:color w:val="0C0C0C"/>
          <w:w w:val="105"/>
          <w:sz w:val="24"/>
          <w:szCs w:val="24"/>
        </w:rPr>
        <w:t>EMPLOYMENT</w:t>
      </w:r>
    </w:p>
    <w:p w14:paraId="6E250C59" w14:textId="73CB0D4A" w:rsidR="001029D2" w:rsidRPr="00AD1318" w:rsidRDefault="001029D2" w:rsidP="001029D2">
      <w:pPr>
        <w:pStyle w:val="BodyText"/>
        <w:spacing w:before="15"/>
        <w:ind w:left="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202</w:t>
      </w:r>
      <w:r w:rsidR="00196EA6">
        <w:rPr>
          <w:rFonts w:cs="Times New Roman"/>
          <w:color w:val="0C0C0C"/>
          <w:w w:val="110"/>
          <w:sz w:val="24"/>
          <w:szCs w:val="24"/>
        </w:rPr>
        <w:t>3</w:t>
      </w:r>
      <w:r>
        <w:rPr>
          <w:rFonts w:cs="Times New Roman"/>
          <w:color w:val="0C0C0C"/>
          <w:w w:val="110"/>
          <w:sz w:val="24"/>
          <w:szCs w:val="24"/>
        </w:rPr>
        <w:t xml:space="preserve"> – present</w:t>
      </w:r>
      <w:r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0"/>
          <w:sz w:val="24"/>
          <w:szCs w:val="24"/>
        </w:rPr>
        <w:t>University of Connecticut School of Law</w:t>
      </w:r>
    </w:p>
    <w:p w14:paraId="1FEE1BFC" w14:textId="06358E39" w:rsidR="001029D2" w:rsidRPr="001029D2" w:rsidRDefault="001029D2" w:rsidP="00D43AA5">
      <w:pPr>
        <w:pStyle w:val="BodyText"/>
        <w:spacing w:before="15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ab/>
      </w:r>
      <w:r>
        <w:rPr>
          <w:rFonts w:cs="Times New Roman"/>
          <w:color w:val="0C0C0C"/>
          <w:w w:val="110"/>
          <w:sz w:val="24"/>
          <w:szCs w:val="24"/>
        </w:rPr>
        <w:tab/>
      </w:r>
      <w:r>
        <w:rPr>
          <w:rFonts w:cs="Times New Roman"/>
          <w:color w:val="0C0C0C"/>
          <w:w w:val="110"/>
          <w:sz w:val="24"/>
          <w:szCs w:val="24"/>
        </w:rPr>
        <w:tab/>
      </w:r>
      <w:r w:rsidR="00196EA6">
        <w:rPr>
          <w:rFonts w:cs="Times New Roman"/>
          <w:color w:val="0C0C0C"/>
          <w:w w:val="110"/>
          <w:sz w:val="24"/>
          <w:szCs w:val="24"/>
        </w:rPr>
        <w:t xml:space="preserve">Dean and </w:t>
      </w:r>
      <w:r w:rsidR="00196EA6" w:rsidRPr="00B62299">
        <w:rPr>
          <w:rFonts w:cs="Times New Roman"/>
          <w:color w:val="0C0C0C"/>
          <w:w w:val="110"/>
          <w:sz w:val="24"/>
          <w:szCs w:val="24"/>
        </w:rPr>
        <w:t>Professor of Law</w:t>
      </w:r>
      <w:r w:rsidR="00196EA6">
        <w:rPr>
          <w:rFonts w:cs="Times New Roman"/>
          <w:color w:val="0C0C0C"/>
          <w:w w:val="110"/>
          <w:sz w:val="24"/>
          <w:szCs w:val="24"/>
        </w:rPr>
        <w:t xml:space="preserve"> Emeritus</w:t>
      </w:r>
    </w:p>
    <w:p w14:paraId="7CEECED4" w14:textId="77777777" w:rsidR="001029D2" w:rsidRDefault="001029D2" w:rsidP="00D43AA5">
      <w:pPr>
        <w:pStyle w:val="BodyText"/>
        <w:spacing w:before="15"/>
        <w:ind w:left="0"/>
        <w:rPr>
          <w:rFonts w:cs="Times New Roman"/>
          <w:color w:val="0C0C0C"/>
          <w:w w:val="110"/>
          <w:sz w:val="24"/>
          <w:szCs w:val="24"/>
        </w:rPr>
      </w:pPr>
    </w:p>
    <w:p w14:paraId="78BCAFDF" w14:textId="0CB4535D" w:rsidR="000030CB" w:rsidRPr="00AD1318" w:rsidRDefault="000030CB" w:rsidP="00D43AA5">
      <w:pPr>
        <w:pStyle w:val="BodyText"/>
        <w:spacing w:before="15"/>
        <w:ind w:left="0"/>
        <w:rPr>
          <w:rFonts w:cs="Times New Roman"/>
          <w:color w:val="0C0C0C"/>
          <w:w w:val="110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 xml:space="preserve">2013 – </w:t>
      </w:r>
      <w:r w:rsidR="001029D2">
        <w:rPr>
          <w:rFonts w:cs="Times New Roman"/>
          <w:color w:val="0C0C0C"/>
          <w:w w:val="110"/>
          <w:sz w:val="24"/>
          <w:szCs w:val="24"/>
        </w:rPr>
        <w:t>2020</w:t>
      </w:r>
      <w:r w:rsidR="00AD1318" w:rsidRPr="00AD1318">
        <w:rPr>
          <w:rFonts w:cs="Times New Roman"/>
          <w:color w:val="0C0C0C"/>
          <w:w w:val="110"/>
          <w:sz w:val="24"/>
          <w:szCs w:val="24"/>
        </w:rPr>
        <w:tab/>
      </w:r>
      <w:r w:rsidR="001029D2"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0"/>
          <w:sz w:val="24"/>
          <w:szCs w:val="24"/>
        </w:rPr>
        <w:t>University of Connecticut School of Law</w:t>
      </w:r>
    </w:p>
    <w:p w14:paraId="79B3F179" w14:textId="0E28EE01" w:rsidR="000030CB" w:rsidRDefault="00AD1318" w:rsidP="00EA4796">
      <w:pPr>
        <w:pStyle w:val="BodyText"/>
        <w:spacing w:before="15"/>
        <w:ind w:left="0"/>
        <w:rPr>
          <w:rFonts w:cs="Times New Roman"/>
          <w:color w:val="0C0C0C"/>
          <w:w w:val="110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ab/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Dean and Professor of Law</w:t>
      </w:r>
    </w:p>
    <w:p w14:paraId="08D9B4DA" w14:textId="1650451D" w:rsidR="00196EA6" w:rsidRPr="00AD1318" w:rsidRDefault="00196EA6" w:rsidP="00EA4796">
      <w:pPr>
        <w:pStyle w:val="BodyText"/>
        <w:spacing w:before="15"/>
        <w:ind w:left="0"/>
        <w:rPr>
          <w:rFonts w:cs="Times New Roman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ab/>
      </w:r>
      <w:r>
        <w:rPr>
          <w:rFonts w:cs="Times New Roman"/>
          <w:color w:val="0C0C0C"/>
          <w:w w:val="110"/>
          <w:sz w:val="24"/>
          <w:szCs w:val="24"/>
        </w:rPr>
        <w:tab/>
      </w:r>
      <w:r>
        <w:rPr>
          <w:rFonts w:cs="Times New Roman"/>
          <w:color w:val="0C0C0C"/>
          <w:w w:val="110"/>
          <w:sz w:val="24"/>
          <w:szCs w:val="24"/>
        </w:rPr>
        <w:tab/>
        <w:t>Professor of Law 2020-2023</w:t>
      </w:r>
    </w:p>
    <w:p w14:paraId="0743ABB7" w14:textId="77777777" w:rsidR="000030CB" w:rsidRPr="00AD1318" w:rsidRDefault="000030CB" w:rsidP="000030CB">
      <w:pPr>
        <w:pStyle w:val="BodyText"/>
        <w:tabs>
          <w:tab w:val="left" w:pos="2281"/>
        </w:tabs>
        <w:spacing w:before="15"/>
        <w:ind w:left="2880"/>
        <w:rPr>
          <w:rFonts w:cs="Times New Roman"/>
          <w:color w:val="0C0C0C"/>
          <w:w w:val="110"/>
          <w:sz w:val="24"/>
          <w:szCs w:val="24"/>
        </w:rPr>
      </w:pPr>
    </w:p>
    <w:p w14:paraId="424DC59F" w14:textId="201F4B27" w:rsidR="00AD1318" w:rsidRPr="00AD1318" w:rsidRDefault="00F323EC" w:rsidP="00EA4796">
      <w:pPr>
        <w:pStyle w:val="BodyText"/>
        <w:spacing w:before="15"/>
        <w:ind w:left="0"/>
        <w:rPr>
          <w:rFonts w:cs="Times New Roman"/>
          <w:color w:val="0C0C0C"/>
          <w:w w:val="115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2003</w:t>
      </w:r>
      <w:r w:rsidRPr="00AD1318">
        <w:rPr>
          <w:rFonts w:cs="Times New Roman"/>
          <w:color w:val="0C0C0C"/>
          <w:spacing w:val="-26"/>
          <w:w w:val="110"/>
          <w:sz w:val="24"/>
          <w:szCs w:val="24"/>
        </w:rPr>
        <w:t xml:space="preserve"> </w:t>
      </w:r>
      <w:r w:rsidR="00AD1318" w:rsidRPr="00AD1318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27"/>
          <w:w w:val="110"/>
          <w:sz w:val="24"/>
          <w:szCs w:val="24"/>
        </w:rPr>
        <w:t xml:space="preserve"> </w:t>
      </w:r>
      <w:r w:rsidR="001029D2">
        <w:rPr>
          <w:rFonts w:cs="Times New Roman"/>
          <w:color w:val="0C0C0C"/>
          <w:w w:val="110"/>
          <w:sz w:val="24"/>
          <w:szCs w:val="24"/>
        </w:rPr>
        <w:t>2013</w:t>
      </w:r>
      <w:r w:rsidR="00AD1318" w:rsidRPr="00AD1318">
        <w:rPr>
          <w:rFonts w:cs="Times New Roman"/>
          <w:color w:val="0C0C0C"/>
          <w:w w:val="110"/>
          <w:sz w:val="24"/>
          <w:szCs w:val="24"/>
        </w:rPr>
        <w:tab/>
      </w:r>
      <w:r w:rsidR="001029D2"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5"/>
          <w:sz w:val="24"/>
          <w:szCs w:val="24"/>
        </w:rPr>
        <w:t>McCarter</w:t>
      </w:r>
      <w:r w:rsidRPr="00AD1318">
        <w:rPr>
          <w:rFonts w:cs="Times New Roman"/>
          <w:color w:val="0C0C0C"/>
          <w:spacing w:val="9"/>
          <w:w w:val="11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5"/>
          <w:sz w:val="24"/>
          <w:szCs w:val="24"/>
        </w:rPr>
        <w:t>&amp;</w:t>
      </w:r>
      <w:r w:rsidRPr="00AD1318">
        <w:rPr>
          <w:rFonts w:cs="Times New Roman"/>
          <w:color w:val="0C0C0C"/>
          <w:spacing w:val="-18"/>
          <w:w w:val="11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5"/>
          <w:sz w:val="24"/>
          <w:szCs w:val="24"/>
        </w:rPr>
        <w:t>English,</w:t>
      </w:r>
      <w:r w:rsidRPr="00AD1318">
        <w:rPr>
          <w:rFonts w:cs="Times New Roman"/>
          <w:color w:val="0C0C0C"/>
          <w:spacing w:val="-8"/>
          <w:w w:val="11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5"/>
          <w:sz w:val="24"/>
          <w:szCs w:val="24"/>
        </w:rPr>
        <w:t>LLP,</w:t>
      </w:r>
      <w:r w:rsidRPr="00AD1318">
        <w:rPr>
          <w:rFonts w:cs="Times New Roman"/>
          <w:color w:val="0C0C0C"/>
          <w:spacing w:val="-16"/>
          <w:w w:val="115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5"/>
          <w:sz w:val="24"/>
          <w:szCs w:val="24"/>
        </w:rPr>
        <w:t>P</w:t>
      </w:r>
      <w:r w:rsidRPr="00AD1318">
        <w:rPr>
          <w:rFonts w:cs="Times New Roman"/>
          <w:color w:val="0C0C0C"/>
          <w:w w:val="115"/>
          <w:sz w:val="24"/>
          <w:szCs w:val="24"/>
        </w:rPr>
        <w:t>artner</w:t>
      </w:r>
    </w:p>
    <w:p w14:paraId="2E3D31F8" w14:textId="4567819E" w:rsidR="00D45A41" w:rsidRPr="00AD1318" w:rsidRDefault="000030CB" w:rsidP="00EA4796">
      <w:pPr>
        <w:pStyle w:val="BodyText"/>
        <w:spacing w:before="15"/>
        <w:ind w:left="25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5"/>
          <w:sz w:val="24"/>
          <w:szCs w:val="24"/>
        </w:rPr>
        <w:t xml:space="preserve">At various dates: </w:t>
      </w:r>
      <w:r w:rsidR="00DF2142" w:rsidRPr="00AD1318">
        <w:rPr>
          <w:rFonts w:cs="Times New Roman"/>
          <w:color w:val="0C0C0C"/>
          <w:w w:val="110"/>
          <w:sz w:val="24"/>
          <w:szCs w:val="24"/>
        </w:rPr>
        <w:t>Office</w:t>
      </w:r>
      <w:r w:rsidR="00DF2142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DF2142" w:rsidRPr="00AD1318">
        <w:rPr>
          <w:rFonts w:cs="Times New Roman"/>
          <w:color w:val="0C0C0C"/>
          <w:w w:val="110"/>
          <w:sz w:val="24"/>
          <w:szCs w:val="24"/>
        </w:rPr>
        <w:t>Managing</w:t>
      </w:r>
      <w:r w:rsidR="00DF2142" w:rsidRPr="00AD1318">
        <w:rPr>
          <w:rFonts w:cs="Times New Roman"/>
          <w:color w:val="0C0C0C"/>
          <w:spacing w:val="-2"/>
          <w:w w:val="110"/>
          <w:sz w:val="24"/>
          <w:szCs w:val="24"/>
        </w:rPr>
        <w:t xml:space="preserve"> </w:t>
      </w:r>
      <w:r w:rsidR="00DF2142" w:rsidRPr="00AD1318">
        <w:rPr>
          <w:rFonts w:cs="Times New Roman"/>
          <w:color w:val="0C0C0C"/>
          <w:w w:val="110"/>
          <w:sz w:val="24"/>
          <w:szCs w:val="24"/>
        </w:rPr>
        <w:t>Partner</w:t>
      </w:r>
      <w:r w:rsidR="00DF2142">
        <w:rPr>
          <w:rFonts w:cs="Times New Roman"/>
          <w:color w:val="0C0C0C"/>
          <w:w w:val="110"/>
          <w:sz w:val="24"/>
          <w:szCs w:val="24"/>
        </w:rPr>
        <w:t>;</w:t>
      </w:r>
      <w:r w:rsidR="00DF2142" w:rsidRPr="00AD1318">
        <w:rPr>
          <w:rFonts w:cs="Times New Roman"/>
          <w:color w:val="0C0C0C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Executive</w:t>
      </w:r>
      <w:r w:rsidRPr="00AD1318">
        <w:rPr>
          <w:rFonts w:cs="Times New Roman"/>
          <w:color w:val="0C0C0C"/>
          <w:spacing w:val="-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Committee; Compensation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C</w:t>
      </w:r>
      <w:r w:rsidRPr="00AD1318">
        <w:rPr>
          <w:rFonts w:cs="Times New Roman"/>
          <w:color w:val="0C0C0C"/>
          <w:w w:val="110"/>
          <w:sz w:val="24"/>
          <w:szCs w:val="24"/>
        </w:rPr>
        <w:t>ommittee; Co-Chair,</w:t>
      </w:r>
      <w:r w:rsidRPr="00AD1318">
        <w:rPr>
          <w:rFonts w:cs="Times New Roman"/>
          <w:color w:val="0C0C0C"/>
          <w:spacing w:val="-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Strategic Planning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Committee; Construction</w:t>
      </w:r>
      <w:r w:rsidRPr="00AD1318">
        <w:rPr>
          <w:rFonts w:cs="Times New Roman"/>
          <w:color w:val="0C0C0C"/>
          <w:spacing w:val="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Practice</w:t>
      </w:r>
      <w:r w:rsidRPr="00AD1318">
        <w:rPr>
          <w:rFonts w:cs="Times New Roman"/>
          <w:color w:val="0C0C0C"/>
          <w:spacing w:val="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Group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Leader</w:t>
      </w:r>
      <w:r w:rsidRPr="00AD1318">
        <w:rPr>
          <w:rFonts w:cs="Times New Roman"/>
          <w:color w:val="0C0C0C"/>
          <w:w w:val="103"/>
          <w:sz w:val="24"/>
          <w:szCs w:val="24"/>
        </w:rPr>
        <w:t xml:space="preserve"> </w:t>
      </w:r>
    </w:p>
    <w:p w14:paraId="7CB2AFF6" w14:textId="77777777" w:rsidR="00D45A41" w:rsidRPr="00AD1318" w:rsidRDefault="00D45A4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E156B66" w14:textId="1B8E7F62" w:rsidR="000030CB" w:rsidRPr="00AD1318" w:rsidRDefault="00F323EC" w:rsidP="00EA4796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997</w:t>
      </w:r>
      <w:r w:rsidRPr="00AD1318">
        <w:rPr>
          <w:rFonts w:cs="Times New Roman"/>
          <w:color w:val="0C0C0C"/>
          <w:spacing w:val="-24"/>
          <w:w w:val="110"/>
          <w:sz w:val="24"/>
          <w:szCs w:val="24"/>
        </w:rPr>
        <w:t xml:space="preserve"> </w:t>
      </w:r>
      <w:r w:rsidR="00AD1318" w:rsidRPr="00AD1318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3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2003</w:t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0"/>
          <w:sz w:val="24"/>
          <w:szCs w:val="24"/>
        </w:rPr>
        <w:t>Cummings</w:t>
      </w:r>
      <w:r w:rsidRPr="00AD1318">
        <w:rPr>
          <w:rFonts w:cs="Times New Roman"/>
          <w:color w:val="0C0C0C"/>
          <w:spacing w:val="2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&amp;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Lockwood,</w:t>
      </w:r>
      <w:r w:rsidRPr="00AD1318">
        <w:rPr>
          <w:rFonts w:cs="Times New Roman"/>
          <w:color w:val="0C0C0C"/>
          <w:spacing w:val="21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P</w:t>
      </w:r>
      <w:r w:rsidRPr="00AD1318">
        <w:rPr>
          <w:rFonts w:cs="Times New Roman"/>
          <w:color w:val="0C0C0C"/>
          <w:w w:val="110"/>
          <w:sz w:val="24"/>
          <w:szCs w:val="24"/>
        </w:rPr>
        <w:t>artner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 xml:space="preserve"> </w:t>
      </w:r>
    </w:p>
    <w:p w14:paraId="46C60BC9" w14:textId="77777777" w:rsidR="000030CB" w:rsidRPr="00AD1318" w:rsidRDefault="000030CB" w:rsidP="000030CB">
      <w:pPr>
        <w:pStyle w:val="BodyText"/>
        <w:tabs>
          <w:tab w:val="left" w:pos="2276"/>
        </w:tabs>
        <w:ind w:left="136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 xml:space="preserve"> </w:t>
      </w:r>
    </w:p>
    <w:p w14:paraId="36BEEEDE" w14:textId="7BB9937C" w:rsidR="00D45A41" w:rsidRPr="00AD1318" w:rsidRDefault="00F323EC" w:rsidP="00EA4796">
      <w:pPr>
        <w:pStyle w:val="BodyText"/>
        <w:spacing w:before="13" w:line="494" w:lineRule="auto"/>
        <w:ind w:left="0" w:right="1742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994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</w:t>
      </w:r>
      <w:r w:rsidR="00AD1318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997</w:t>
      </w:r>
      <w:r w:rsidR="00AD1318">
        <w:rPr>
          <w:rFonts w:cs="Times New Roman"/>
          <w:color w:val="0C0C0C"/>
          <w:w w:val="110"/>
          <w:sz w:val="24"/>
          <w:szCs w:val="24"/>
        </w:rPr>
        <w:tab/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0"/>
          <w:sz w:val="24"/>
          <w:szCs w:val="24"/>
        </w:rPr>
        <w:t>Murphy</w:t>
      </w:r>
      <w:r w:rsidR="001029D2">
        <w:rPr>
          <w:rFonts w:cs="Times New Roman"/>
          <w:color w:val="0C0C0C"/>
          <w:spacing w:val="46"/>
          <w:w w:val="110"/>
          <w:sz w:val="24"/>
          <w:szCs w:val="24"/>
        </w:rPr>
        <w:t xml:space="preserve"> </w:t>
      </w:r>
      <w:proofErr w:type="spellStart"/>
      <w:r w:rsidRPr="00AD1318">
        <w:rPr>
          <w:rFonts w:cs="Times New Roman"/>
          <w:color w:val="0C0C0C"/>
          <w:w w:val="110"/>
          <w:sz w:val="24"/>
          <w:szCs w:val="24"/>
        </w:rPr>
        <w:t>Laudati</w:t>
      </w:r>
      <w:proofErr w:type="spellEnd"/>
      <w:r w:rsidRPr="00AD1318">
        <w:rPr>
          <w:rFonts w:cs="Times New Roman"/>
          <w:color w:val="0C0C0C"/>
          <w:spacing w:val="3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&amp;</w:t>
      </w:r>
      <w:r w:rsidRPr="00AD1318">
        <w:rPr>
          <w:rFonts w:cs="Times New Roman"/>
          <w:color w:val="0C0C0C"/>
          <w:spacing w:val="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Kiel,</w:t>
      </w:r>
      <w:r w:rsidRPr="00AD1318">
        <w:rPr>
          <w:rFonts w:cs="Times New Roman"/>
          <w:color w:val="0C0C0C"/>
          <w:spacing w:val="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P.C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>.</w:t>
      </w:r>
      <w:r w:rsidRPr="00AD1318">
        <w:rPr>
          <w:rFonts w:cs="Times New Roman"/>
          <w:color w:val="0C0C0C"/>
          <w:w w:val="110"/>
          <w:sz w:val="24"/>
          <w:szCs w:val="24"/>
        </w:rPr>
        <w:t>,</w:t>
      </w:r>
      <w:r w:rsidRPr="00AD1318">
        <w:rPr>
          <w:rFonts w:cs="Times New Roman"/>
          <w:color w:val="0C0C0C"/>
          <w:spacing w:val="-2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P</w:t>
      </w:r>
      <w:r w:rsidRPr="00AD1318">
        <w:rPr>
          <w:rFonts w:cs="Times New Roman"/>
          <w:color w:val="0C0C0C"/>
          <w:w w:val="110"/>
          <w:sz w:val="24"/>
          <w:szCs w:val="24"/>
        </w:rPr>
        <w:t>artner</w:t>
      </w:r>
    </w:p>
    <w:p w14:paraId="55DE941D" w14:textId="406BFA13" w:rsidR="00D45A41" w:rsidRPr="00AD1318" w:rsidRDefault="00F323EC" w:rsidP="00EA4796">
      <w:pPr>
        <w:pStyle w:val="BodyText"/>
        <w:spacing w:before="15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978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</w:t>
      </w:r>
      <w:r w:rsidR="00AD1318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994</w:t>
      </w:r>
      <w:r w:rsidR="00AD1318">
        <w:rPr>
          <w:rFonts w:cs="Times New Roman"/>
          <w:color w:val="0C0C0C"/>
          <w:w w:val="110"/>
          <w:sz w:val="24"/>
          <w:szCs w:val="24"/>
        </w:rPr>
        <w:tab/>
      </w:r>
      <w:r w:rsidR="00EA4796">
        <w:rPr>
          <w:rFonts w:cs="Times New Roman"/>
          <w:color w:val="0C0C0C"/>
          <w:w w:val="110"/>
          <w:sz w:val="24"/>
          <w:szCs w:val="24"/>
        </w:rPr>
        <w:tab/>
      </w:r>
      <w:r w:rsidRPr="00AD1318">
        <w:rPr>
          <w:rFonts w:cs="Times New Roman"/>
          <w:color w:val="0C0C0C"/>
          <w:w w:val="110"/>
          <w:sz w:val="24"/>
          <w:szCs w:val="24"/>
        </w:rPr>
        <w:t>Robinson</w:t>
      </w:r>
      <w:r w:rsidRPr="00AD1318">
        <w:rPr>
          <w:rFonts w:cs="Times New Roman"/>
          <w:color w:val="0C0C0C"/>
          <w:spacing w:val="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&amp;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Cole,</w:t>
      </w:r>
      <w:r w:rsidRPr="00AD1318">
        <w:rPr>
          <w:rFonts w:cs="Times New Roman"/>
          <w:color w:val="0C0C0C"/>
          <w:spacing w:val="2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A</w:t>
      </w:r>
      <w:r w:rsidRPr="00AD1318">
        <w:rPr>
          <w:rFonts w:cs="Times New Roman"/>
          <w:color w:val="0C0C0C"/>
          <w:w w:val="110"/>
          <w:sz w:val="24"/>
          <w:szCs w:val="24"/>
        </w:rPr>
        <w:t>ssociate,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P</w:t>
      </w:r>
      <w:r w:rsidRPr="00AD1318">
        <w:rPr>
          <w:rFonts w:cs="Times New Roman"/>
          <w:color w:val="0C0C0C"/>
          <w:w w:val="110"/>
          <w:sz w:val="24"/>
          <w:szCs w:val="24"/>
        </w:rPr>
        <w:t>artner</w:t>
      </w:r>
    </w:p>
    <w:p w14:paraId="56E4F1BA" w14:textId="77777777" w:rsidR="00D45A41" w:rsidRPr="00AD1318" w:rsidRDefault="00D45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1A5A91" w14:textId="77777777" w:rsidR="00D45A41" w:rsidRPr="00AD1318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6113908" w14:textId="77777777" w:rsidR="00D45A41" w:rsidRPr="00AD1318" w:rsidRDefault="00F323EC" w:rsidP="00EA4796">
      <w:pPr>
        <w:pStyle w:val="BodyText"/>
        <w:ind w:left="0"/>
        <w:jc w:val="center"/>
        <w:rPr>
          <w:rFonts w:cs="Times New Roman"/>
          <w:b/>
          <w:sz w:val="24"/>
          <w:szCs w:val="24"/>
        </w:rPr>
      </w:pPr>
      <w:r w:rsidRPr="00AD1318">
        <w:rPr>
          <w:rFonts w:cs="Times New Roman"/>
          <w:b/>
          <w:color w:val="0C0C0C"/>
          <w:w w:val="105"/>
          <w:sz w:val="24"/>
          <w:szCs w:val="24"/>
        </w:rPr>
        <w:t>EDUCATION</w:t>
      </w:r>
    </w:p>
    <w:p w14:paraId="2DC59EE8" w14:textId="77777777" w:rsidR="00D45A41" w:rsidRPr="00AD1318" w:rsidRDefault="00D45A4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16DEA33" w14:textId="77777777" w:rsidR="00D45A41" w:rsidRPr="00AD1318" w:rsidRDefault="00F323EC" w:rsidP="00AD1318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COLUMBIA</w:t>
      </w:r>
      <w:r w:rsidRPr="00AD1318">
        <w:rPr>
          <w:rFonts w:cs="Times New Roman"/>
          <w:color w:val="0C0C0C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LAW</w:t>
      </w:r>
      <w:r w:rsidRPr="00AD1318">
        <w:rPr>
          <w:rFonts w:cs="Times New Roman"/>
          <w:color w:val="0C0C0C"/>
          <w:spacing w:val="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SCHOOL,</w:t>
      </w:r>
      <w:r w:rsidRPr="00AD1318">
        <w:rPr>
          <w:rFonts w:cs="Times New Roman"/>
          <w:color w:val="0C0C0C"/>
          <w:spacing w:val="-1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J.D.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978,</w:t>
      </w:r>
      <w:r w:rsidRPr="00AD1318">
        <w:rPr>
          <w:rFonts w:cs="Times New Roman"/>
          <w:color w:val="0C0C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Harlan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Fiske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Stone</w:t>
      </w:r>
      <w:r w:rsidRPr="00AD1318">
        <w:rPr>
          <w:rFonts w:cs="Times New Roman"/>
          <w:color w:val="0C0C0C"/>
          <w:spacing w:val="-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Scholar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40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975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-</w:t>
      </w:r>
      <w:r w:rsidRPr="00AD1318">
        <w:rPr>
          <w:rFonts w:cs="Times New Roman"/>
          <w:color w:val="0C0C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7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976</w:t>
      </w:r>
    </w:p>
    <w:p w14:paraId="40BE57AE" w14:textId="77777777" w:rsidR="00D45A41" w:rsidRPr="00AD1318" w:rsidRDefault="00D45A41" w:rsidP="00AD131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D181C14" w14:textId="4EF4AA26" w:rsidR="00D45A41" w:rsidRDefault="00F323EC" w:rsidP="0076068B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05"/>
          <w:sz w:val="24"/>
          <w:szCs w:val="24"/>
        </w:rPr>
        <w:t>YALE</w:t>
      </w:r>
      <w:r w:rsidRPr="00AD1318">
        <w:rPr>
          <w:rFonts w:cs="Times New Roman"/>
          <w:color w:val="0C0C0C"/>
          <w:spacing w:val="26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UNIVERSITY,</w:t>
      </w:r>
      <w:r w:rsidRPr="00AD1318">
        <w:rPr>
          <w:rFonts w:cs="Times New Roman"/>
          <w:color w:val="0C0C0C"/>
          <w:spacing w:val="43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B.A.</w:t>
      </w:r>
      <w:r w:rsidRPr="00AD1318">
        <w:rPr>
          <w:rFonts w:cs="Times New Roman"/>
          <w:color w:val="0C0C0C"/>
          <w:spacing w:val="11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Economics,</w:t>
      </w:r>
      <w:r w:rsidR="00B61562" w:rsidRPr="00AD1318">
        <w:rPr>
          <w:rFonts w:cs="Times New Roman"/>
          <w:color w:val="0C0C0C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8"/>
          <w:w w:val="105"/>
          <w:sz w:val="24"/>
          <w:szCs w:val="24"/>
        </w:rPr>
        <w:t>1</w:t>
      </w:r>
      <w:r w:rsidRPr="00AD1318">
        <w:rPr>
          <w:rFonts w:cs="Times New Roman"/>
          <w:color w:val="0C0C0C"/>
          <w:w w:val="105"/>
          <w:sz w:val="24"/>
          <w:szCs w:val="24"/>
        </w:rPr>
        <w:t>975</w:t>
      </w:r>
    </w:p>
    <w:p w14:paraId="353D6A94" w14:textId="77777777" w:rsidR="0097279E" w:rsidRDefault="009727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C0D9C" w14:textId="77777777" w:rsidR="00D45A41" w:rsidRPr="00AD1318" w:rsidRDefault="00F323EC" w:rsidP="00EA4796">
      <w:pPr>
        <w:pStyle w:val="BodyText"/>
        <w:spacing w:before="56"/>
        <w:ind w:left="0"/>
        <w:jc w:val="center"/>
        <w:rPr>
          <w:rFonts w:cs="Times New Roman"/>
          <w:b/>
          <w:sz w:val="24"/>
          <w:szCs w:val="24"/>
        </w:rPr>
      </w:pPr>
      <w:r w:rsidRPr="00AD1318">
        <w:rPr>
          <w:rFonts w:cs="Times New Roman"/>
          <w:b/>
          <w:color w:val="0C0C0C"/>
          <w:w w:val="110"/>
          <w:sz w:val="24"/>
          <w:szCs w:val="24"/>
        </w:rPr>
        <w:t>TEACHING</w:t>
      </w:r>
    </w:p>
    <w:p w14:paraId="26E31B00" w14:textId="77777777" w:rsidR="00D45A41" w:rsidRPr="00AD1318" w:rsidRDefault="00D45A4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18F9641" w14:textId="77777777" w:rsidR="00D45A41" w:rsidRPr="00AD1318" w:rsidRDefault="00F323EC" w:rsidP="005E3C60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UNIVERSITY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</w:t>
      </w:r>
      <w:r w:rsidRPr="00AD1318">
        <w:rPr>
          <w:rFonts w:cs="Times New Roman"/>
          <w:color w:val="0C0C0C"/>
          <w:spacing w:val="-1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CONNECTICUT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SCHOOL</w:t>
      </w:r>
      <w:r w:rsidRPr="00AD1318">
        <w:rPr>
          <w:rFonts w:cs="Times New Roman"/>
          <w:color w:val="0C0C0C"/>
          <w:spacing w:val="-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</w:t>
      </w:r>
      <w:r w:rsidRPr="00AD1318">
        <w:rPr>
          <w:rFonts w:cs="Times New Roman"/>
          <w:color w:val="0C0C0C"/>
          <w:spacing w:val="-2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LAW</w:t>
      </w:r>
    </w:p>
    <w:p w14:paraId="60A1BC2C" w14:textId="51586EFE" w:rsidR="0097279E" w:rsidRDefault="00DF2142" w:rsidP="0011108F">
      <w:pPr>
        <w:pStyle w:val="BodyText"/>
        <w:spacing w:before="8" w:line="247" w:lineRule="auto"/>
        <w:ind w:left="720" w:right="-3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Courses: Problems in Compliance and Enforcement; </w:t>
      </w:r>
      <w:r w:rsidR="001F4EEA">
        <w:rPr>
          <w:rFonts w:cs="Times New Roman"/>
          <w:color w:val="0C0C0C"/>
          <w:w w:val="110"/>
          <w:sz w:val="24"/>
          <w:szCs w:val="24"/>
        </w:rPr>
        <w:t>Case Studies in Compliance Systems; Externship Seminar</w:t>
      </w:r>
      <w:r>
        <w:rPr>
          <w:rFonts w:cs="Times New Roman"/>
          <w:color w:val="0C0C0C"/>
          <w:w w:val="110"/>
          <w:sz w:val="24"/>
          <w:szCs w:val="24"/>
        </w:rPr>
        <w:t xml:space="preserve">; Legal Profession; Legal Practice Research &amp; Writing; The Role of the Government Lawyer (DC Semester). </w:t>
      </w:r>
    </w:p>
    <w:p w14:paraId="667943F2" w14:textId="77777777" w:rsidR="00D45A41" w:rsidRPr="00AD1318" w:rsidRDefault="00D45A41" w:rsidP="005E3C60">
      <w:pPr>
        <w:spacing w:before="11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5308D41" w14:textId="77777777" w:rsidR="00D45A41" w:rsidRPr="00AD1318" w:rsidRDefault="00F323EC" w:rsidP="005E3C60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QUINNIPIAC</w:t>
      </w:r>
      <w:r w:rsidRPr="00AD1318">
        <w:rPr>
          <w:rFonts w:cs="Times New Roman"/>
          <w:color w:val="0C0C0C"/>
          <w:spacing w:val="-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UNIVERSITY</w:t>
      </w:r>
      <w:r w:rsidRPr="00AD1318">
        <w:rPr>
          <w:rFonts w:cs="Times New Roman"/>
          <w:color w:val="0C0C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SCHOOL</w:t>
      </w:r>
      <w:r w:rsidRPr="00AD1318">
        <w:rPr>
          <w:rFonts w:cs="Times New Roman"/>
          <w:color w:val="0C0C0C"/>
          <w:spacing w:val="-1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</w:t>
      </w:r>
      <w:r w:rsidRPr="00AD1318">
        <w:rPr>
          <w:rFonts w:cs="Times New Roman"/>
          <w:color w:val="0C0C0C"/>
          <w:spacing w:val="-2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LAW</w:t>
      </w:r>
    </w:p>
    <w:p w14:paraId="42A7D77F" w14:textId="77777777" w:rsidR="00D45A41" w:rsidRPr="00AD1318" w:rsidRDefault="00F323EC" w:rsidP="005E3C60">
      <w:pPr>
        <w:pStyle w:val="BodyText"/>
        <w:spacing w:before="13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05"/>
          <w:sz w:val="24"/>
          <w:szCs w:val="24"/>
        </w:rPr>
        <w:t>Distinguished</w:t>
      </w:r>
      <w:r w:rsidRPr="00AD1318">
        <w:rPr>
          <w:rFonts w:cs="Times New Roman"/>
          <w:color w:val="0C0C0C"/>
          <w:spacing w:val="60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Practitioner</w:t>
      </w:r>
      <w:r w:rsidRPr="00AD1318">
        <w:rPr>
          <w:rFonts w:cs="Times New Roman"/>
          <w:color w:val="0C0C0C"/>
          <w:spacing w:val="47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in</w:t>
      </w:r>
      <w:r w:rsidRPr="00AD1318">
        <w:rPr>
          <w:rFonts w:cs="Times New Roman"/>
          <w:color w:val="0C0C0C"/>
          <w:spacing w:val="23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Residence,</w:t>
      </w:r>
      <w:r w:rsidRPr="00AD1318">
        <w:rPr>
          <w:rFonts w:cs="Times New Roman"/>
          <w:color w:val="0C0C0C"/>
          <w:spacing w:val="37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2010</w:t>
      </w:r>
      <w:r w:rsidRPr="00AD1318">
        <w:rPr>
          <w:rFonts w:cs="Times New Roman"/>
          <w:color w:val="0C0C0C"/>
          <w:spacing w:val="29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-</w:t>
      </w:r>
      <w:r w:rsidRPr="00AD1318">
        <w:rPr>
          <w:rFonts w:cs="Times New Roman"/>
          <w:color w:val="0C0C0C"/>
          <w:spacing w:val="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2011</w:t>
      </w:r>
    </w:p>
    <w:p w14:paraId="58E3BDAC" w14:textId="77777777" w:rsidR="00D45A41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9DE8F17" w14:textId="721F7627" w:rsidR="00D13205" w:rsidRPr="00AD1318" w:rsidRDefault="00B62299" w:rsidP="00D13205">
      <w:pPr>
        <w:pStyle w:val="BodyText"/>
        <w:ind w:left="0"/>
        <w:rPr>
          <w:rFonts w:cs="Times New Roman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br w:type="column"/>
      </w:r>
      <w:r w:rsidR="00D13205" w:rsidRPr="00AD1318">
        <w:rPr>
          <w:rFonts w:cs="Times New Roman"/>
          <w:color w:val="0C0C0C"/>
          <w:w w:val="110"/>
          <w:sz w:val="24"/>
          <w:szCs w:val="24"/>
        </w:rPr>
        <w:lastRenderedPageBreak/>
        <w:t>UNIVERSITY OF</w:t>
      </w:r>
      <w:r w:rsidR="00D13205" w:rsidRPr="00AD1318">
        <w:rPr>
          <w:rFonts w:cs="Times New Roman"/>
          <w:color w:val="0C0C0C"/>
          <w:spacing w:val="-27"/>
          <w:w w:val="110"/>
          <w:sz w:val="24"/>
          <w:szCs w:val="24"/>
        </w:rPr>
        <w:t xml:space="preserve"> </w:t>
      </w:r>
      <w:r w:rsidR="00D13205" w:rsidRPr="00AD1318">
        <w:rPr>
          <w:rFonts w:cs="Times New Roman"/>
          <w:color w:val="0C0C0C"/>
          <w:w w:val="110"/>
          <w:sz w:val="24"/>
          <w:szCs w:val="24"/>
        </w:rPr>
        <w:t>HARTFORD</w:t>
      </w:r>
      <w:r w:rsidR="00D13205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D13205" w:rsidRPr="00AD1318">
        <w:rPr>
          <w:rFonts w:cs="Times New Roman"/>
          <w:color w:val="0C0C0C"/>
          <w:w w:val="110"/>
          <w:sz w:val="24"/>
          <w:szCs w:val="24"/>
        </w:rPr>
        <w:t>CONSTRUCTION</w:t>
      </w:r>
      <w:r w:rsidR="00D13205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D13205" w:rsidRPr="00AD1318">
        <w:rPr>
          <w:rFonts w:cs="Times New Roman"/>
          <w:color w:val="0C0C0C"/>
          <w:w w:val="110"/>
          <w:sz w:val="24"/>
          <w:szCs w:val="24"/>
        </w:rPr>
        <w:t>INSTITUTE</w:t>
      </w:r>
    </w:p>
    <w:p w14:paraId="2E6B20A2" w14:textId="632B9774" w:rsidR="0076068B" w:rsidRDefault="00D13205" w:rsidP="00B62299">
      <w:pPr>
        <w:pStyle w:val="BodyText"/>
        <w:spacing w:before="8" w:line="247" w:lineRule="auto"/>
        <w:ind w:left="720" w:right="157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Various c</w:t>
      </w:r>
      <w:r w:rsidRPr="00AD1318">
        <w:rPr>
          <w:rFonts w:cs="Times New Roman"/>
          <w:color w:val="0C0C0C"/>
          <w:w w:val="110"/>
          <w:sz w:val="24"/>
          <w:szCs w:val="24"/>
        </w:rPr>
        <w:t>ourses</w:t>
      </w:r>
      <w:r>
        <w:rPr>
          <w:rFonts w:cs="Times New Roman"/>
          <w:color w:val="0C0C0C"/>
          <w:w w:val="110"/>
          <w:sz w:val="24"/>
          <w:szCs w:val="24"/>
        </w:rPr>
        <w:t xml:space="preserve"> on construction law</w:t>
      </w:r>
      <w:r w:rsidR="005E7777">
        <w:rPr>
          <w:rFonts w:cs="Times New Roman"/>
          <w:color w:val="0C0C0C"/>
          <w:w w:val="110"/>
          <w:sz w:val="24"/>
          <w:szCs w:val="24"/>
        </w:rPr>
        <w:t>,</w:t>
      </w:r>
      <w:r w:rsidRPr="00AD1318">
        <w:rPr>
          <w:rFonts w:cs="Times New Roman"/>
          <w:color w:val="0C0C0C"/>
          <w:spacing w:val="2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6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995</w:t>
      </w:r>
      <w:r w:rsidRPr="00AD1318">
        <w:rPr>
          <w:rFonts w:cs="Times New Roman"/>
          <w:color w:val="0C0C0C"/>
          <w:spacing w:val="2"/>
          <w:w w:val="110"/>
          <w:sz w:val="24"/>
          <w:szCs w:val="24"/>
        </w:rPr>
        <w:t xml:space="preserve"> </w:t>
      </w:r>
      <w:r w:rsidR="0076068B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2003</w:t>
      </w:r>
    </w:p>
    <w:p w14:paraId="29DA87DF" w14:textId="77777777" w:rsidR="0076068B" w:rsidRDefault="0076068B" w:rsidP="0076068B">
      <w:pPr>
        <w:pStyle w:val="BodyText"/>
        <w:spacing w:before="8" w:line="247" w:lineRule="auto"/>
        <w:ind w:left="0" w:right="157"/>
        <w:rPr>
          <w:rFonts w:cs="Times New Roman"/>
          <w:color w:val="0C0C0C"/>
          <w:w w:val="110"/>
          <w:sz w:val="24"/>
          <w:szCs w:val="24"/>
        </w:rPr>
      </w:pPr>
    </w:p>
    <w:p w14:paraId="691219FA" w14:textId="401A607E" w:rsidR="00F55A32" w:rsidRPr="00AD1318" w:rsidRDefault="0076068B" w:rsidP="0076068B">
      <w:pPr>
        <w:pStyle w:val="BodyText"/>
        <w:spacing w:before="8" w:line="247" w:lineRule="auto"/>
        <w:ind w:left="0" w:right="1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C0C0C"/>
          <w:w w:val="110"/>
          <w:sz w:val="24"/>
          <w:szCs w:val="24"/>
          <w:u w:color="000000"/>
        </w:rPr>
        <w:t xml:space="preserve">  </w:t>
      </w:r>
      <w:r w:rsidR="00F55A32" w:rsidRPr="00AD1318">
        <w:rPr>
          <w:rFonts w:cs="Times New Roman"/>
          <w:b/>
          <w:color w:val="0C0C0C"/>
          <w:w w:val="110"/>
          <w:sz w:val="24"/>
          <w:szCs w:val="24"/>
          <w:u w:color="000000"/>
        </w:rPr>
        <w:t>AREAS</w:t>
      </w:r>
      <w:r w:rsidR="00F55A32" w:rsidRPr="00AD1318">
        <w:rPr>
          <w:rFonts w:cs="Times New Roman"/>
          <w:b/>
          <w:color w:val="0C0C0C"/>
          <w:spacing w:val="-9"/>
          <w:w w:val="110"/>
          <w:sz w:val="24"/>
          <w:szCs w:val="24"/>
          <w:u w:color="000000"/>
        </w:rPr>
        <w:t xml:space="preserve"> </w:t>
      </w:r>
      <w:r w:rsidR="00F55A32" w:rsidRPr="00AD1318">
        <w:rPr>
          <w:rFonts w:cs="Times New Roman"/>
          <w:b/>
          <w:color w:val="0C0C0C"/>
          <w:w w:val="110"/>
          <w:sz w:val="24"/>
          <w:szCs w:val="24"/>
          <w:u w:color="000000"/>
        </w:rPr>
        <w:t>OF</w:t>
      </w:r>
      <w:r w:rsidR="00F55A32" w:rsidRPr="00AD1318">
        <w:rPr>
          <w:rFonts w:cs="Times New Roman"/>
          <w:b/>
          <w:color w:val="0C0C0C"/>
          <w:spacing w:val="-24"/>
          <w:w w:val="110"/>
          <w:sz w:val="24"/>
          <w:szCs w:val="24"/>
          <w:u w:color="000000"/>
        </w:rPr>
        <w:t xml:space="preserve"> </w:t>
      </w:r>
      <w:r w:rsidR="00F55A32" w:rsidRPr="00AD1318">
        <w:rPr>
          <w:rFonts w:cs="Times New Roman"/>
          <w:b/>
          <w:color w:val="0C0C0C"/>
          <w:w w:val="110"/>
          <w:sz w:val="24"/>
          <w:szCs w:val="24"/>
          <w:u w:color="000000"/>
        </w:rPr>
        <w:t>PRACTICE</w:t>
      </w:r>
    </w:p>
    <w:p w14:paraId="767B70D2" w14:textId="77777777" w:rsidR="00F55A32" w:rsidRPr="00AD1318" w:rsidRDefault="00F55A32" w:rsidP="00F55A3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8A422CB" w14:textId="0E4AE081" w:rsidR="00F55A32" w:rsidRPr="00AD1318" w:rsidRDefault="005E7777" w:rsidP="00F55A32">
      <w:pPr>
        <w:pStyle w:val="BodyText"/>
        <w:spacing w:line="256" w:lineRule="auto"/>
        <w:ind w:left="0" w:firstLine="4"/>
        <w:rPr>
          <w:rFonts w:cs="Times New Roman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Compliance;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Construction</w:t>
      </w:r>
      <w:r w:rsidR="00F55A32" w:rsidRPr="00AD1318">
        <w:rPr>
          <w:rFonts w:cs="Times New Roman"/>
          <w:color w:val="0C0C0C"/>
          <w:spacing w:val="17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Law;</w:t>
      </w:r>
      <w:r w:rsidR="00F55A32"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Trust</w:t>
      </w:r>
      <w:r w:rsidR="00F55A32"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and</w:t>
      </w:r>
      <w:r w:rsidR="00F55A32"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Probate</w:t>
      </w:r>
      <w:r w:rsidR="00F55A32" w:rsidRPr="00AD1318">
        <w:rPr>
          <w:rFonts w:cs="Times New Roman"/>
          <w:color w:val="0C0C0C"/>
          <w:spacing w:val="-1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Disputes;</w:t>
      </w:r>
      <w:r w:rsidR="00F55A32" w:rsidRPr="00AD1318">
        <w:rPr>
          <w:rFonts w:cs="Times New Roman"/>
          <w:color w:val="0C0C0C"/>
          <w:spacing w:val="10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Alternative</w:t>
      </w:r>
      <w:r w:rsidR="00F55A32" w:rsidRPr="00AD1318">
        <w:rPr>
          <w:rFonts w:cs="Times New Roman"/>
          <w:color w:val="0C0C0C"/>
          <w:spacing w:val="15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Dispute</w:t>
      </w:r>
      <w:r w:rsidR="00F55A32" w:rsidRPr="00AD1318">
        <w:rPr>
          <w:rFonts w:cs="Times New Roman"/>
          <w:color w:val="0C0C0C"/>
          <w:spacing w:val="1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Resolution;</w:t>
      </w:r>
      <w:r w:rsidR="00F55A32">
        <w:rPr>
          <w:rFonts w:cs="Times New Roman"/>
          <w:color w:val="0C0C0C"/>
          <w:spacing w:val="17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Ethics;</w:t>
      </w:r>
      <w:r w:rsidR="00F55A32" w:rsidRPr="00AD1318">
        <w:rPr>
          <w:rFonts w:cs="Times New Roman"/>
          <w:color w:val="0C0C0C"/>
          <w:w w:val="107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M</w:t>
      </w:r>
      <w:r w:rsidR="00F55A32" w:rsidRPr="00AD1318">
        <w:rPr>
          <w:rFonts w:cs="Times New Roman"/>
          <w:color w:val="0C0C0C"/>
          <w:spacing w:val="28"/>
          <w:w w:val="110"/>
          <w:sz w:val="24"/>
          <w:szCs w:val="24"/>
        </w:rPr>
        <w:t>u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nicipal</w:t>
      </w:r>
      <w:r w:rsidR="00F55A32" w:rsidRPr="00AD1318">
        <w:rPr>
          <w:rFonts w:cs="Times New Roman"/>
          <w:color w:val="0C0C0C"/>
          <w:spacing w:val="-4"/>
          <w:w w:val="110"/>
          <w:sz w:val="24"/>
          <w:szCs w:val="24"/>
        </w:rPr>
        <w:t xml:space="preserve"> 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Law;</w:t>
      </w:r>
      <w:r w:rsidR="00F55A32" w:rsidRPr="00AD1318">
        <w:rPr>
          <w:rFonts w:cs="Times New Roman"/>
          <w:color w:val="0C0C0C"/>
          <w:spacing w:val="-7"/>
          <w:w w:val="110"/>
          <w:sz w:val="24"/>
          <w:szCs w:val="24"/>
        </w:rPr>
        <w:t xml:space="preserve"> </w:t>
      </w:r>
      <w:r w:rsidR="00E17A76">
        <w:rPr>
          <w:rFonts w:cs="Times New Roman"/>
          <w:color w:val="0C0C0C"/>
          <w:w w:val="110"/>
          <w:sz w:val="24"/>
          <w:szCs w:val="24"/>
        </w:rPr>
        <w:t>Commercial Law</w:t>
      </w:r>
      <w:r w:rsidR="00F55A32" w:rsidRPr="00AD1318">
        <w:rPr>
          <w:rFonts w:cs="Times New Roman"/>
          <w:color w:val="0C0C0C"/>
          <w:w w:val="110"/>
          <w:sz w:val="24"/>
          <w:szCs w:val="24"/>
        </w:rPr>
        <w:t>.</w:t>
      </w:r>
    </w:p>
    <w:p w14:paraId="4BD7C559" w14:textId="77777777" w:rsidR="00F55A32" w:rsidRPr="00AD1318" w:rsidRDefault="00F55A32" w:rsidP="00F55A3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971B1C5" w14:textId="297F49A7" w:rsidR="008B21AE" w:rsidRPr="00B62299" w:rsidRDefault="00F55A32" w:rsidP="00B62299">
      <w:pPr>
        <w:pStyle w:val="BodyText"/>
        <w:spacing w:line="249" w:lineRule="auto"/>
        <w:ind w:left="0" w:hanging="5"/>
        <w:rPr>
          <w:rFonts w:cs="Times New Roman"/>
          <w:color w:val="0C0C0C"/>
          <w:w w:val="110"/>
          <w:sz w:val="24"/>
          <w:szCs w:val="24"/>
        </w:rPr>
      </w:pPr>
      <w:r w:rsidRPr="00AD1318">
        <w:rPr>
          <w:rFonts w:cs="Times New Roman"/>
          <w:color w:val="0C0C0C"/>
          <w:w w:val="105"/>
          <w:sz w:val="24"/>
          <w:szCs w:val="24"/>
        </w:rPr>
        <w:t>Pro</w:t>
      </w:r>
      <w:r w:rsidRPr="00AD1318">
        <w:rPr>
          <w:rFonts w:cs="Times New Roman"/>
          <w:color w:val="0C0C0C"/>
          <w:spacing w:val="1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 xml:space="preserve">bono: </w:t>
      </w:r>
      <w:r w:rsidRPr="00AD1318">
        <w:rPr>
          <w:rFonts w:cs="Times New Roman"/>
          <w:color w:val="0C0C0C"/>
          <w:spacing w:val="24"/>
          <w:w w:val="105"/>
          <w:sz w:val="24"/>
          <w:szCs w:val="24"/>
        </w:rPr>
        <w:t xml:space="preserve"> </w:t>
      </w:r>
      <w:r w:rsidR="00E17A76" w:rsidRPr="00AD1318">
        <w:rPr>
          <w:rFonts w:cs="Times New Roman"/>
          <w:color w:val="0C0C0C"/>
          <w:w w:val="110"/>
          <w:sz w:val="24"/>
          <w:szCs w:val="24"/>
        </w:rPr>
        <w:t>marriage</w:t>
      </w:r>
      <w:r w:rsidR="00E17A76" w:rsidRPr="00AD1318">
        <w:rPr>
          <w:rFonts w:cs="Times New Roman"/>
          <w:color w:val="0C0C0C"/>
          <w:spacing w:val="-3"/>
          <w:w w:val="110"/>
          <w:sz w:val="24"/>
          <w:szCs w:val="24"/>
        </w:rPr>
        <w:t xml:space="preserve"> </w:t>
      </w:r>
      <w:r w:rsidR="00E17A76" w:rsidRPr="00AD1318">
        <w:rPr>
          <w:rFonts w:cs="Times New Roman"/>
          <w:color w:val="0C0C0C"/>
          <w:w w:val="110"/>
          <w:sz w:val="24"/>
          <w:szCs w:val="24"/>
        </w:rPr>
        <w:t>equality</w:t>
      </w:r>
      <w:r w:rsidR="00E17A76" w:rsidRPr="00070B49">
        <w:rPr>
          <w:rFonts w:cs="Times New Roman"/>
          <w:iCs/>
          <w:color w:val="0C0C0C"/>
          <w:w w:val="110"/>
          <w:sz w:val="24"/>
          <w:szCs w:val="24"/>
        </w:rPr>
        <w:t xml:space="preserve">; </w:t>
      </w:r>
      <w:r w:rsidR="00070B49">
        <w:rPr>
          <w:rFonts w:cs="Times New Roman"/>
          <w:color w:val="0C0C0C"/>
          <w:w w:val="105"/>
          <w:sz w:val="24"/>
          <w:szCs w:val="24"/>
        </w:rPr>
        <w:t xml:space="preserve">criminal justice including policing and </w:t>
      </w:r>
      <w:r w:rsidRPr="00AD1318">
        <w:rPr>
          <w:rFonts w:cs="Times New Roman"/>
          <w:color w:val="0C0C0C"/>
          <w:w w:val="105"/>
          <w:sz w:val="24"/>
          <w:szCs w:val="24"/>
        </w:rPr>
        <w:t>prison</w:t>
      </w:r>
      <w:r w:rsidR="007C544E">
        <w:rPr>
          <w:rFonts w:cs="Times New Roman"/>
          <w:color w:val="0C0C0C"/>
          <w:spacing w:val="40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conditions</w:t>
      </w:r>
      <w:r w:rsidRPr="00AD1318">
        <w:rPr>
          <w:rFonts w:cs="Times New Roman"/>
          <w:i/>
          <w:color w:val="0C0C0C"/>
          <w:w w:val="105"/>
          <w:sz w:val="24"/>
          <w:szCs w:val="24"/>
        </w:rPr>
        <w:t xml:space="preserve">; </w:t>
      </w:r>
      <w:r w:rsidRPr="00AD1318">
        <w:rPr>
          <w:rFonts w:cs="Times New Roman"/>
          <w:color w:val="0C0C0C"/>
          <w:w w:val="110"/>
          <w:sz w:val="24"/>
          <w:szCs w:val="24"/>
        </w:rPr>
        <w:t>exoneree</w:t>
      </w:r>
      <w:r w:rsidRPr="00AD1318">
        <w:rPr>
          <w:rFonts w:cs="Times New Roman"/>
          <w:color w:val="0C0C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representation</w:t>
      </w:r>
      <w:r w:rsidRPr="00AD1318">
        <w:rPr>
          <w:rFonts w:cs="Times New Roman"/>
          <w:color w:val="0C0C0C"/>
          <w:spacing w:val="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</w:t>
      </w:r>
      <w:r w:rsidRPr="00AD1318">
        <w:rPr>
          <w:rFonts w:cs="Times New Roman"/>
          <w:color w:val="0C0C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coordination</w:t>
      </w:r>
      <w:r w:rsidRPr="00AD1318">
        <w:rPr>
          <w:rFonts w:cs="Times New Roman"/>
          <w:color w:val="0C0C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with</w:t>
      </w:r>
      <w:r w:rsidRPr="00AD1318">
        <w:rPr>
          <w:rFonts w:cs="Times New Roman"/>
          <w:color w:val="0C0C0C"/>
          <w:w w:val="104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Connecticut</w:t>
      </w:r>
      <w:r w:rsidRPr="00AD1318">
        <w:rPr>
          <w:rFonts w:cs="Times New Roman"/>
          <w:color w:val="0C0C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Innocence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Project;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non-profit</w:t>
      </w:r>
      <w:r w:rsidRPr="00AD1318">
        <w:rPr>
          <w:rFonts w:cs="Times New Roman"/>
          <w:color w:val="0C0C0C"/>
          <w:spacing w:val="2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strategic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 xml:space="preserve">relationships. </w:t>
      </w:r>
    </w:p>
    <w:p w14:paraId="7E8E8490" w14:textId="77777777" w:rsidR="00E37C4A" w:rsidRPr="00AD1318" w:rsidRDefault="00E37C4A" w:rsidP="008B21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9BD8657" w14:textId="77777777" w:rsidR="008B21AE" w:rsidRPr="005E3C60" w:rsidRDefault="008B21AE" w:rsidP="0076068B">
      <w:pPr>
        <w:pStyle w:val="BodyText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C0C0C"/>
          <w:w w:val="110"/>
          <w:sz w:val="24"/>
          <w:szCs w:val="24"/>
          <w:u w:color="000000"/>
        </w:rPr>
        <w:t xml:space="preserve">AREAS OF </w:t>
      </w:r>
      <w:r w:rsidRPr="005E3C60">
        <w:rPr>
          <w:rFonts w:cs="Times New Roman"/>
          <w:b/>
          <w:color w:val="0C0C0C"/>
          <w:w w:val="110"/>
          <w:sz w:val="24"/>
          <w:szCs w:val="24"/>
          <w:u w:color="000000"/>
        </w:rPr>
        <w:t>RESEARCH</w:t>
      </w:r>
    </w:p>
    <w:p w14:paraId="26D7A527" w14:textId="466FDCFD" w:rsidR="008B21AE" w:rsidRPr="005E7777" w:rsidRDefault="008B21AE" w:rsidP="008B21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9E79213" w14:textId="3EC6822E" w:rsidR="008B21AE" w:rsidRPr="005E7777" w:rsidRDefault="005E7777" w:rsidP="005E7777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5E7777">
        <w:rPr>
          <w:rFonts w:ascii="Times New Roman" w:eastAsia="Times New Roman" w:hAnsi="Times New Roman" w:cs="Times New Roman"/>
          <w:sz w:val="24"/>
          <w:szCs w:val="24"/>
        </w:rPr>
        <w:t xml:space="preserve">Compliance; Leadership in higher education;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Indentured</w:t>
      </w:r>
      <w:r w:rsidR="008B21AE" w:rsidRPr="005E7777">
        <w:rPr>
          <w:rFonts w:ascii="Times New Roman" w:hAnsi="Times New Roman" w:cs="Times New Roman"/>
          <w:color w:val="0C0C0C"/>
          <w:spacing w:val="22"/>
          <w:w w:val="110"/>
          <w:sz w:val="24"/>
          <w:szCs w:val="24"/>
        </w:rPr>
        <w:t xml:space="preserve"> </w:t>
      </w:r>
      <w:r w:rsidR="00196EA6">
        <w:rPr>
          <w:rFonts w:ascii="Times New Roman" w:hAnsi="Times New Roman" w:cs="Times New Roman"/>
          <w:color w:val="0C0C0C"/>
          <w:w w:val="110"/>
          <w:sz w:val="24"/>
          <w:szCs w:val="24"/>
        </w:rPr>
        <w:t>s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ervitude:</w:t>
      </w:r>
      <w:r w:rsidR="008B21AE" w:rsidRPr="005E7777">
        <w:rPr>
          <w:rFonts w:ascii="Times New Roman" w:hAnsi="Times New Roman" w:cs="Times New Roman"/>
          <w:color w:val="0C0C0C"/>
          <w:spacing w:val="58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legal</w:t>
      </w:r>
      <w:r w:rsidR="008B21AE" w:rsidRPr="005E7777">
        <w:rPr>
          <w:rFonts w:ascii="Times New Roman" w:hAnsi="Times New Roman" w:cs="Times New Roman"/>
          <w:color w:val="0C0C0C"/>
          <w:spacing w:val="-2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and</w:t>
      </w:r>
      <w:r w:rsidR="008B21AE" w:rsidRPr="005E7777">
        <w:rPr>
          <w:rFonts w:ascii="Times New Roman" w:hAnsi="Times New Roman" w:cs="Times New Roman"/>
          <w:color w:val="0C0C0C"/>
          <w:spacing w:val="9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economic</w:t>
      </w:r>
      <w:r w:rsidR="008B21AE" w:rsidRPr="005E7777">
        <w:rPr>
          <w:rFonts w:ascii="Times New Roman" w:hAnsi="Times New Roman" w:cs="Times New Roman"/>
          <w:color w:val="0C0C0C"/>
          <w:spacing w:val="-1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history</w:t>
      </w:r>
      <w:r w:rsidR="008B21AE" w:rsidRPr="005E7777">
        <w:rPr>
          <w:rFonts w:ascii="Times New Roman" w:hAnsi="Times New Roman" w:cs="Times New Roman"/>
          <w:color w:val="0C0C0C"/>
          <w:spacing w:val="10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of</w:t>
      </w:r>
      <w:r w:rsidR="008B21AE" w:rsidRPr="005E7777">
        <w:rPr>
          <w:rFonts w:ascii="Times New Roman" w:hAnsi="Times New Roman" w:cs="Times New Roman"/>
          <w:color w:val="0C0C0C"/>
          <w:w w:val="97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the</w:t>
      </w:r>
      <w:r w:rsidR="008B21AE" w:rsidRPr="005E7777">
        <w:rPr>
          <w:rFonts w:ascii="Times New Roman" w:hAnsi="Times New Roman" w:cs="Times New Roman"/>
          <w:color w:val="0C0C0C"/>
          <w:spacing w:val="-3"/>
          <w:w w:val="110"/>
          <w:sz w:val="24"/>
          <w:szCs w:val="24"/>
        </w:rPr>
        <w:t xml:space="preserve"> </w:t>
      </w:r>
      <w:r w:rsidR="008B21AE" w:rsidRPr="005E7777">
        <w:rPr>
          <w:rFonts w:ascii="Times New Roman" w:hAnsi="Times New Roman" w:cs="Times New Roman"/>
          <w:color w:val="0C0C0C"/>
          <w:w w:val="110"/>
          <w:sz w:val="24"/>
          <w:szCs w:val="24"/>
        </w:rPr>
        <w:t>institution.</w:t>
      </w:r>
      <w:r w:rsidR="008B21AE" w:rsidRPr="005E7777">
        <w:rPr>
          <w:rFonts w:ascii="Times New Roman" w:hAnsi="Times New Roman" w:cs="Times New Roman"/>
          <w:color w:val="0C0C0C"/>
          <w:spacing w:val="46"/>
          <w:w w:val="110"/>
          <w:sz w:val="24"/>
          <w:szCs w:val="24"/>
        </w:rPr>
        <w:t xml:space="preserve"> </w:t>
      </w:r>
    </w:p>
    <w:p w14:paraId="6945F243" w14:textId="77777777" w:rsidR="00CD0D7C" w:rsidRPr="00AD1318" w:rsidRDefault="00CD0D7C" w:rsidP="00CD0D7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B6BDB97" w14:textId="4F07ACB0" w:rsidR="00CD0D7C" w:rsidRPr="00D43AA5" w:rsidRDefault="00DF2142" w:rsidP="00CD0D7C">
      <w:pPr>
        <w:pStyle w:val="BodyText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80808"/>
          <w:w w:val="110"/>
          <w:sz w:val="24"/>
          <w:szCs w:val="24"/>
        </w:rPr>
        <w:t xml:space="preserve">ACADEMIC </w:t>
      </w:r>
      <w:r w:rsidR="00CD0D7C" w:rsidRPr="00D43AA5">
        <w:rPr>
          <w:rFonts w:cs="Times New Roman"/>
          <w:b/>
          <w:color w:val="080808"/>
          <w:w w:val="110"/>
          <w:sz w:val="24"/>
          <w:szCs w:val="24"/>
        </w:rPr>
        <w:t>PUBLICATIONS</w:t>
      </w:r>
    </w:p>
    <w:p w14:paraId="57AB7067" w14:textId="0E3DBAB8" w:rsidR="00DF2142" w:rsidRDefault="00DF2142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A927731" w14:textId="77777777" w:rsidR="0059157E" w:rsidRPr="00BF5F46" w:rsidRDefault="0059157E" w:rsidP="0059157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Lessons Learned: The Experience of Law Schools that Hire Non-Traditional Deans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(tentative title) 74 Journal of Legal Ed. No 4 (2024).</w:t>
      </w:r>
    </w:p>
    <w:p w14:paraId="0DE80EF5" w14:textId="77777777" w:rsidR="0059157E" w:rsidRDefault="0059157E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36426A3" w14:textId="1CB5C714" w:rsidR="002D7274" w:rsidRPr="002D7274" w:rsidRDefault="002D7274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Book Review,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Lawyers as Presidents – A Rising Trend in Higher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38 Touro L. Rev. 102 (2023) (reviewing Patricia Salkin, </w:t>
      </w:r>
      <w:r w:rsidRPr="002D7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May It Please </w:t>
      </w:r>
      <w:proofErr w:type="gramStart"/>
      <w:r w:rsidRPr="002D7274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proofErr w:type="gramEnd"/>
      <w:r w:rsidRPr="002D7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(2022)).</w:t>
      </w:r>
    </w:p>
    <w:p w14:paraId="657CA437" w14:textId="77777777" w:rsidR="002D7274" w:rsidRDefault="002D7274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30CE80" w14:textId="2EE0146F" w:rsidR="00232F2D" w:rsidRPr="00BF5F46" w:rsidRDefault="00BF5F46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Risk and Responsibility: Insurance and the University of Connecticut School of Law</w:t>
      </w:r>
      <w:r>
        <w:rPr>
          <w:rFonts w:ascii="Times New Roman" w:eastAsia="Times New Roman" w:hAnsi="Times New Roman" w:cs="Times New Roman"/>
          <w:sz w:val="24"/>
          <w:szCs w:val="24"/>
        </w:rPr>
        <w:t>, 28 Conn. Ins. L. J. 2 (2022)</w:t>
      </w:r>
    </w:p>
    <w:p w14:paraId="2DF40382" w14:textId="3671F34D" w:rsidR="00DF2142" w:rsidRDefault="00DF2142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01E60C0" w14:textId="77777777" w:rsidR="00BF5F46" w:rsidRPr="00BF5F46" w:rsidRDefault="00BF5F46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F9F09A" w14:textId="69DBD290" w:rsidR="00DF2142" w:rsidRPr="00DF2142" w:rsidRDefault="00DF2142" w:rsidP="00DF2142">
      <w:pPr>
        <w:pStyle w:val="BodyText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80808"/>
          <w:w w:val="110"/>
          <w:sz w:val="24"/>
          <w:szCs w:val="24"/>
        </w:rPr>
        <w:t xml:space="preserve">PROFESSIONAL </w:t>
      </w:r>
      <w:r w:rsidRPr="00D43AA5">
        <w:rPr>
          <w:rFonts w:cs="Times New Roman"/>
          <w:b/>
          <w:color w:val="080808"/>
          <w:w w:val="110"/>
          <w:sz w:val="24"/>
          <w:szCs w:val="24"/>
        </w:rPr>
        <w:t>PUBLICATIONS</w:t>
      </w:r>
    </w:p>
    <w:p w14:paraId="65AC408F" w14:textId="77777777" w:rsidR="00DF2142" w:rsidRPr="00AD1318" w:rsidRDefault="00DF2142" w:rsidP="00CD0D7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A3F6F6B" w14:textId="77777777" w:rsidR="00CD0D7C" w:rsidRPr="00AD1318" w:rsidRDefault="00CD0D7C" w:rsidP="00CD0D7C">
      <w:pPr>
        <w:pStyle w:val="BodyText"/>
        <w:ind w:left="0" w:firstLine="4"/>
        <w:rPr>
          <w:rFonts w:cs="Times New Roman"/>
          <w:sz w:val="24"/>
          <w:szCs w:val="24"/>
        </w:rPr>
      </w:pPr>
      <w:r w:rsidRPr="00AD1318">
        <w:rPr>
          <w:rFonts w:cs="Times New Roman"/>
          <w:color w:val="080808"/>
          <w:w w:val="110"/>
          <w:sz w:val="24"/>
          <w:szCs w:val="24"/>
          <w:u w:val="single" w:color="000000"/>
        </w:rPr>
        <w:t>Connecticut</w:t>
      </w:r>
      <w:r w:rsidRPr="00AD1318">
        <w:rPr>
          <w:rFonts w:cs="Times New Roman"/>
          <w:color w:val="080808"/>
          <w:spacing w:val="7"/>
          <w:w w:val="110"/>
          <w:sz w:val="24"/>
          <w:szCs w:val="24"/>
          <w:u w:val="single" w:color="000000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  <w:u w:val="single" w:color="000000"/>
        </w:rPr>
        <w:t>Law</w:t>
      </w:r>
      <w:r w:rsidRPr="00AD1318">
        <w:rPr>
          <w:rFonts w:cs="Times New Roman"/>
          <w:color w:val="080808"/>
          <w:spacing w:val="6"/>
          <w:w w:val="110"/>
          <w:sz w:val="24"/>
          <w:szCs w:val="24"/>
          <w:u w:val="single" w:color="000000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  <w:u w:val="single" w:color="000000"/>
        </w:rPr>
        <w:t>of</w:t>
      </w:r>
      <w:r w:rsidRPr="00AD1318">
        <w:rPr>
          <w:rFonts w:cs="Times New Roman"/>
          <w:color w:val="080808"/>
          <w:spacing w:val="1"/>
          <w:w w:val="110"/>
          <w:sz w:val="24"/>
          <w:szCs w:val="24"/>
          <w:u w:val="single" w:color="000000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  <w:u w:val="single" w:color="000000"/>
        </w:rPr>
        <w:t>Check</w:t>
      </w:r>
      <w:r w:rsidRPr="00AD1318">
        <w:rPr>
          <w:rFonts w:cs="Times New Roman"/>
          <w:color w:val="080808"/>
          <w:spacing w:val="-3"/>
          <w:w w:val="110"/>
          <w:sz w:val="24"/>
          <w:szCs w:val="24"/>
          <w:u w:val="single" w:color="000000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  <w:u w:val="single" w:color="000000"/>
        </w:rPr>
        <w:t>Fraud</w:t>
      </w:r>
      <w:r w:rsidRPr="00D43AA5">
        <w:rPr>
          <w:rFonts w:cs="Times New Roman"/>
          <w:color w:val="080808"/>
          <w:w w:val="110"/>
          <w:sz w:val="24"/>
          <w:szCs w:val="24"/>
        </w:rPr>
        <w:t>,</w:t>
      </w:r>
      <w:r w:rsidRPr="00D43AA5">
        <w:rPr>
          <w:rFonts w:cs="Times New Roman"/>
          <w:color w:val="080808"/>
          <w:spacing w:val="6"/>
          <w:w w:val="110"/>
          <w:sz w:val="24"/>
          <w:szCs w:val="24"/>
        </w:rPr>
        <w:t xml:space="preserve"> </w:t>
      </w:r>
      <w:r w:rsidRPr="00D43AA5">
        <w:rPr>
          <w:rFonts w:cs="Times New Roman"/>
          <w:color w:val="080808"/>
          <w:spacing w:val="-41"/>
          <w:w w:val="110"/>
          <w:sz w:val="24"/>
          <w:szCs w:val="24"/>
        </w:rPr>
        <w:t>1</w:t>
      </w:r>
      <w:r w:rsidRPr="00AD1318">
        <w:rPr>
          <w:rFonts w:cs="Times New Roman"/>
          <w:color w:val="080808"/>
          <w:w w:val="110"/>
          <w:sz w:val="24"/>
          <w:szCs w:val="24"/>
        </w:rPr>
        <w:t>99</w:t>
      </w:r>
      <w:r w:rsidRPr="00AD1318">
        <w:rPr>
          <w:rFonts w:cs="Times New Roman"/>
          <w:color w:val="080808"/>
          <w:spacing w:val="-6"/>
          <w:w w:val="110"/>
          <w:sz w:val="24"/>
          <w:szCs w:val="24"/>
        </w:rPr>
        <w:t>1</w:t>
      </w:r>
      <w:r w:rsidRPr="00AD1318">
        <w:rPr>
          <w:rFonts w:cs="Times New Roman"/>
          <w:color w:val="080808"/>
          <w:w w:val="110"/>
          <w:sz w:val="24"/>
          <w:szCs w:val="24"/>
        </w:rPr>
        <w:t>,</w:t>
      </w:r>
      <w:r w:rsidRPr="00AD1318">
        <w:rPr>
          <w:rFonts w:cs="Times New Roman"/>
          <w:color w:val="080808"/>
          <w:spacing w:val="-2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published</w:t>
      </w:r>
      <w:r w:rsidRPr="00AD1318">
        <w:rPr>
          <w:rFonts w:cs="Times New Roman"/>
          <w:color w:val="080808"/>
          <w:spacing w:val="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by</w:t>
      </w:r>
      <w:r w:rsidRPr="00AD1318">
        <w:rPr>
          <w:rFonts w:cs="Times New Roman"/>
          <w:color w:val="080808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Atlantic</w:t>
      </w:r>
      <w:r w:rsidRPr="00AD1318">
        <w:rPr>
          <w:rFonts w:cs="Times New Roman"/>
          <w:color w:val="080808"/>
          <w:spacing w:val="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Law</w:t>
      </w:r>
      <w:r w:rsidRPr="00AD1318">
        <w:rPr>
          <w:rFonts w:cs="Times New Roman"/>
          <w:color w:val="080808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Books</w:t>
      </w:r>
    </w:p>
    <w:p w14:paraId="1EA246CC" w14:textId="77777777" w:rsidR="00CD0D7C" w:rsidRPr="00AD1318" w:rsidRDefault="00CD0D7C" w:rsidP="00CD0D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2BB4D" w14:textId="77777777" w:rsidR="00CD0D7C" w:rsidRPr="00AD1318" w:rsidRDefault="00CD0D7C" w:rsidP="00CD0D7C">
      <w:pPr>
        <w:pStyle w:val="BodyText"/>
        <w:spacing w:line="248" w:lineRule="auto"/>
        <w:ind w:left="360" w:right="746" w:hanging="360"/>
        <w:rPr>
          <w:rFonts w:cs="Times New Roman"/>
          <w:sz w:val="24"/>
          <w:szCs w:val="24"/>
        </w:rPr>
      </w:pPr>
      <w:r w:rsidRPr="00D43AA5">
        <w:rPr>
          <w:rFonts w:cs="Times New Roman"/>
          <w:color w:val="080808"/>
          <w:w w:val="110"/>
          <w:sz w:val="24"/>
          <w:szCs w:val="24"/>
          <w:u w:val="single"/>
        </w:rPr>
        <w:t>Municipal</w:t>
      </w:r>
      <w:r w:rsidRPr="00D43AA5">
        <w:rPr>
          <w:rFonts w:cs="Times New Roman"/>
          <w:color w:val="080808"/>
          <w:spacing w:val="13"/>
          <w:w w:val="110"/>
          <w:sz w:val="24"/>
          <w:szCs w:val="24"/>
          <w:u w:val="single"/>
        </w:rPr>
        <w:t xml:space="preserve"> </w:t>
      </w:r>
      <w:r w:rsidRPr="00D43AA5">
        <w:rPr>
          <w:rFonts w:cs="Times New Roman"/>
          <w:color w:val="080808"/>
          <w:w w:val="110"/>
          <w:sz w:val="24"/>
          <w:szCs w:val="24"/>
          <w:u w:val="single"/>
        </w:rPr>
        <w:t>Construction</w:t>
      </w:r>
      <w:r w:rsidRPr="00D43AA5">
        <w:rPr>
          <w:rFonts w:cs="Times New Roman"/>
          <w:color w:val="080808"/>
          <w:spacing w:val="58"/>
          <w:w w:val="110"/>
          <w:sz w:val="24"/>
          <w:szCs w:val="24"/>
          <w:u w:val="single"/>
        </w:rPr>
        <w:t xml:space="preserve"> </w:t>
      </w:r>
      <w:r w:rsidRPr="00D43AA5">
        <w:rPr>
          <w:rFonts w:cs="Times New Roman"/>
          <w:color w:val="080808"/>
          <w:w w:val="110"/>
          <w:sz w:val="24"/>
          <w:szCs w:val="24"/>
          <w:u w:val="single"/>
        </w:rPr>
        <w:t>Projects</w:t>
      </w:r>
      <w:r w:rsidRPr="00D43AA5">
        <w:rPr>
          <w:rFonts w:cs="Times New Roman"/>
          <w:color w:val="080808"/>
          <w:w w:val="110"/>
          <w:sz w:val="24"/>
          <w:szCs w:val="24"/>
        </w:rPr>
        <w:t xml:space="preserve">, </w:t>
      </w:r>
      <w:r w:rsidRPr="00AD1318">
        <w:rPr>
          <w:rFonts w:cs="Times New Roman"/>
          <w:color w:val="080808"/>
          <w:w w:val="110"/>
          <w:sz w:val="24"/>
          <w:szCs w:val="24"/>
        </w:rPr>
        <w:t>co-author,</w:t>
      </w:r>
      <w:r w:rsidRPr="00AD1318">
        <w:rPr>
          <w:rFonts w:cs="Times New Roman"/>
          <w:color w:val="080808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3d</w:t>
      </w:r>
      <w:r w:rsidRPr="00AD1318">
        <w:rPr>
          <w:rFonts w:cs="Times New Roman"/>
          <w:color w:val="080808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edition,</w:t>
      </w:r>
      <w:r w:rsidRPr="00AD1318">
        <w:rPr>
          <w:rFonts w:cs="Times New Roman"/>
          <w:color w:val="080808"/>
          <w:spacing w:val="-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published</w:t>
      </w:r>
      <w:r w:rsidRPr="00AD1318">
        <w:rPr>
          <w:rFonts w:cs="Times New Roman"/>
          <w:color w:val="080808"/>
          <w:spacing w:val="2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by</w:t>
      </w:r>
      <w:r w:rsidRPr="00AD1318">
        <w:rPr>
          <w:rFonts w:cs="Times New Roman"/>
          <w:color w:val="080808"/>
          <w:spacing w:val="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the Connecticut</w:t>
      </w:r>
      <w:r w:rsidRPr="00AD1318">
        <w:rPr>
          <w:rFonts w:cs="Times New Roman"/>
          <w:color w:val="080808"/>
          <w:spacing w:val="-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Interlocal</w:t>
      </w:r>
      <w:r w:rsidRPr="00AD1318">
        <w:rPr>
          <w:rFonts w:cs="Times New Roman"/>
          <w:color w:val="080808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Risk</w:t>
      </w:r>
      <w:r w:rsidRPr="00AD1318">
        <w:rPr>
          <w:rFonts w:cs="Times New Roman"/>
          <w:color w:val="080808"/>
          <w:spacing w:val="-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Management</w:t>
      </w:r>
      <w:r w:rsidRPr="00AD1318">
        <w:rPr>
          <w:rFonts w:cs="Times New Roman"/>
          <w:color w:val="080808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Agency,</w:t>
      </w:r>
      <w:r w:rsidRPr="00AD1318">
        <w:rPr>
          <w:rFonts w:cs="Times New Roman"/>
          <w:color w:val="080808"/>
          <w:spacing w:val="-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2009</w:t>
      </w:r>
    </w:p>
    <w:p w14:paraId="7C5865D7" w14:textId="77777777" w:rsidR="00CD0D7C" w:rsidRPr="00AD1318" w:rsidRDefault="00CD0D7C" w:rsidP="00CD0D7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647E662" w14:textId="77777777" w:rsidR="00CD0D7C" w:rsidRPr="00AD1318" w:rsidRDefault="00CD0D7C" w:rsidP="00CD0D7C">
      <w:pPr>
        <w:pStyle w:val="BodyText"/>
        <w:spacing w:line="248" w:lineRule="auto"/>
        <w:ind w:left="360" w:right="92" w:hanging="360"/>
        <w:rPr>
          <w:rFonts w:cs="Times New Roman"/>
          <w:color w:val="080808"/>
          <w:w w:val="105"/>
          <w:sz w:val="24"/>
          <w:szCs w:val="24"/>
        </w:rPr>
      </w:pPr>
      <w:r w:rsidRPr="00AD1318">
        <w:rPr>
          <w:rFonts w:cs="Times New Roman"/>
          <w:color w:val="080808"/>
          <w:w w:val="105"/>
          <w:sz w:val="24"/>
          <w:szCs w:val="24"/>
        </w:rPr>
        <w:t>"A</w:t>
      </w:r>
      <w:r w:rsidRPr="00AD1318">
        <w:rPr>
          <w:rFonts w:cs="Times New Roman"/>
          <w:color w:val="080808"/>
          <w:spacing w:val="10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Decade</w:t>
      </w:r>
      <w:r w:rsidRPr="00AD1318">
        <w:rPr>
          <w:rFonts w:cs="Times New Roman"/>
          <w:color w:val="080808"/>
          <w:spacing w:val="3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of</w:t>
      </w:r>
      <w:r w:rsidRPr="00AD1318">
        <w:rPr>
          <w:rFonts w:cs="Times New Roman"/>
          <w:color w:val="080808"/>
          <w:spacing w:val="28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Check</w:t>
      </w:r>
      <w:r w:rsidRPr="00AD1318">
        <w:rPr>
          <w:rFonts w:cs="Times New Roman"/>
          <w:color w:val="080808"/>
          <w:spacing w:val="31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Fraud</w:t>
      </w:r>
      <w:r w:rsidRPr="00AD1318">
        <w:rPr>
          <w:rFonts w:cs="Times New Roman"/>
          <w:color w:val="080808"/>
          <w:spacing w:val="4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Litigation</w:t>
      </w:r>
      <w:r w:rsidRPr="00AD1318">
        <w:rPr>
          <w:rFonts w:cs="Times New Roman"/>
          <w:color w:val="080808"/>
          <w:spacing w:val="4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After</w:t>
      </w:r>
      <w:r w:rsidRPr="00AD1318">
        <w:rPr>
          <w:rFonts w:cs="Times New Roman"/>
          <w:color w:val="080808"/>
          <w:spacing w:val="3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the</w:t>
      </w:r>
      <w:r w:rsidRPr="00AD1318">
        <w:rPr>
          <w:rFonts w:cs="Times New Roman"/>
          <w:color w:val="080808"/>
          <w:spacing w:val="35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spacing w:val="-39"/>
          <w:w w:val="105"/>
          <w:sz w:val="24"/>
          <w:szCs w:val="24"/>
        </w:rPr>
        <w:t>1</w:t>
      </w:r>
      <w:r w:rsidRPr="00AD1318">
        <w:rPr>
          <w:rFonts w:cs="Times New Roman"/>
          <w:color w:val="080808"/>
          <w:w w:val="105"/>
          <w:sz w:val="24"/>
          <w:szCs w:val="24"/>
        </w:rPr>
        <w:t>990</w:t>
      </w:r>
      <w:r w:rsidRPr="00AD1318">
        <w:rPr>
          <w:rFonts w:cs="Times New Roman"/>
          <w:color w:val="080808"/>
          <w:spacing w:val="1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Revisions</w:t>
      </w:r>
      <w:r w:rsidRPr="00AD1318">
        <w:rPr>
          <w:rFonts w:cs="Times New Roman"/>
          <w:color w:val="080808"/>
          <w:spacing w:val="46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to</w:t>
      </w:r>
      <w:r w:rsidRPr="00AD1318">
        <w:rPr>
          <w:rFonts w:cs="Times New Roman"/>
          <w:color w:val="080808"/>
          <w:spacing w:val="25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the</w:t>
      </w:r>
      <w:r w:rsidRPr="00AD1318">
        <w:rPr>
          <w:rFonts w:cs="Times New Roman"/>
          <w:color w:val="080808"/>
          <w:spacing w:val="2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U.C</w:t>
      </w:r>
      <w:r w:rsidRPr="00AD1318">
        <w:rPr>
          <w:rFonts w:cs="Times New Roman"/>
          <w:color w:val="080808"/>
          <w:spacing w:val="10"/>
          <w:w w:val="105"/>
          <w:sz w:val="24"/>
          <w:szCs w:val="24"/>
        </w:rPr>
        <w:t>.</w:t>
      </w:r>
      <w:r w:rsidRPr="00AD1318">
        <w:rPr>
          <w:rFonts w:cs="Times New Roman"/>
          <w:color w:val="080808"/>
          <w:w w:val="105"/>
          <w:sz w:val="24"/>
          <w:szCs w:val="24"/>
        </w:rPr>
        <w:t>C</w:t>
      </w:r>
      <w:r w:rsidRPr="00AD1318">
        <w:rPr>
          <w:rFonts w:cs="Times New Roman"/>
          <w:color w:val="080808"/>
          <w:spacing w:val="-6"/>
          <w:w w:val="105"/>
          <w:sz w:val="24"/>
          <w:szCs w:val="24"/>
        </w:rPr>
        <w:t>.</w:t>
      </w:r>
      <w:r w:rsidRPr="00AD1318">
        <w:rPr>
          <w:rFonts w:cs="Times New Roman"/>
          <w:color w:val="080808"/>
          <w:w w:val="105"/>
          <w:sz w:val="24"/>
          <w:szCs w:val="24"/>
        </w:rPr>
        <w:t>,"</w:t>
      </w:r>
      <w:r w:rsidRPr="00AD1318">
        <w:rPr>
          <w:rFonts w:cs="Times New Roman"/>
          <w:color w:val="080808"/>
          <w:spacing w:val="-11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ABA</w:t>
      </w:r>
      <w:r w:rsidRPr="00AD1318">
        <w:rPr>
          <w:rFonts w:cs="Times New Roman"/>
          <w:color w:val="080808"/>
          <w:w w:val="101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TIPS</w:t>
      </w:r>
      <w:r w:rsidRPr="00AD1318">
        <w:rPr>
          <w:rFonts w:cs="Times New Roman"/>
          <w:color w:val="080808"/>
          <w:spacing w:val="16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Business</w:t>
      </w:r>
      <w:r w:rsidRPr="00AD1318">
        <w:rPr>
          <w:rFonts w:cs="Times New Roman"/>
          <w:color w:val="080808"/>
          <w:spacing w:val="4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Litigation</w:t>
      </w:r>
      <w:r w:rsidRPr="00AD1318">
        <w:rPr>
          <w:rFonts w:cs="Times New Roman"/>
          <w:color w:val="080808"/>
          <w:spacing w:val="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Committee</w:t>
      </w:r>
      <w:r w:rsidRPr="00AD1318">
        <w:rPr>
          <w:rFonts w:cs="Times New Roman"/>
          <w:color w:val="080808"/>
          <w:spacing w:val="3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Newsletter,</w:t>
      </w:r>
      <w:r w:rsidRPr="00AD1318">
        <w:rPr>
          <w:rFonts w:cs="Times New Roman"/>
          <w:color w:val="080808"/>
          <w:spacing w:val="44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3-part</w:t>
      </w:r>
      <w:r w:rsidRPr="00AD1318">
        <w:rPr>
          <w:rFonts w:cs="Times New Roman"/>
          <w:color w:val="080808"/>
          <w:spacing w:val="33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series</w:t>
      </w:r>
      <w:r w:rsidRPr="00AD1318">
        <w:rPr>
          <w:rFonts w:cs="Times New Roman"/>
          <w:color w:val="080808"/>
          <w:spacing w:val="26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in</w:t>
      </w:r>
      <w:r w:rsidRPr="00AD1318">
        <w:rPr>
          <w:rFonts w:cs="Times New Roman"/>
          <w:color w:val="080808"/>
          <w:spacing w:val="2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2004</w:t>
      </w:r>
      <w:r w:rsidRPr="00AD1318">
        <w:rPr>
          <w:rFonts w:cs="Times New Roman"/>
          <w:color w:val="080808"/>
          <w:spacing w:val="3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05"/>
          <w:sz w:val="24"/>
          <w:szCs w:val="24"/>
        </w:rPr>
        <w:t>(</w:t>
      </w:r>
      <w:r>
        <w:rPr>
          <w:rFonts w:cs="Times New Roman"/>
          <w:color w:val="080808"/>
          <w:w w:val="105"/>
          <w:sz w:val="24"/>
          <w:szCs w:val="24"/>
        </w:rPr>
        <w:t>co-author</w:t>
      </w:r>
      <w:r w:rsidRPr="00AD1318">
        <w:rPr>
          <w:rFonts w:cs="Times New Roman"/>
          <w:color w:val="080808"/>
          <w:w w:val="105"/>
          <w:sz w:val="24"/>
          <w:szCs w:val="24"/>
        </w:rPr>
        <w:t>)</w:t>
      </w:r>
    </w:p>
    <w:p w14:paraId="6F5E326A" w14:textId="77777777" w:rsidR="00CD0D7C" w:rsidRPr="00AD1318" w:rsidRDefault="00CD0D7C" w:rsidP="00CD0D7C">
      <w:pPr>
        <w:spacing w:line="248" w:lineRule="auto"/>
        <w:rPr>
          <w:rFonts w:ascii="Times New Roman" w:hAnsi="Times New Roman" w:cs="Times New Roman"/>
          <w:sz w:val="24"/>
          <w:szCs w:val="24"/>
        </w:rPr>
      </w:pPr>
    </w:p>
    <w:p w14:paraId="0BC0ED2B" w14:textId="77777777" w:rsidR="00CD0D7C" w:rsidRPr="00AD1318" w:rsidRDefault="00CD0D7C" w:rsidP="00CD0D7C">
      <w:pPr>
        <w:pStyle w:val="BodyText"/>
        <w:spacing w:before="46" w:line="247" w:lineRule="auto"/>
        <w:ind w:left="360" w:hanging="36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"Check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Fraud</w:t>
      </w:r>
      <w:r w:rsidRPr="00AD1318">
        <w:rPr>
          <w:rFonts w:cs="Times New Roman"/>
          <w:color w:val="0C0C0C"/>
          <w:spacing w:val="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Litigation</w:t>
      </w:r>
      <w:r w:rsidRPr="00AD1318">
        <w:rPr>
          <w:rFonts w:cs="Times New Roman"/>
          <w:color w:val="0C0C0C"/>
          <w:spacing w:val="1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Connecticut</w:t>
      </w:r>
      <w:r w:rsidRPr="00AD1318">
        <w:rPr>
          <w:rFonts w:cs="Times New Roman"/>
          <w:color w:val="0C0C0C"/>
          <w:spacing w:val="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After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the</w:t>
      </w:r>
      <w:r w:rsidRPr="00AD1318">
        <w:rPr>
          <w:rFonts w:cs="Times New Roman"/>
          <w:color w:val="0C0C0C"/>
          <w:spacing w:val="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8"/>
          <w:w w:val="110"/>
          <w:sz w:val="24"/>
          <w:szCs w:val="24"/>
        </w:rPr>
        <w:t>1</w:t>
      </w:r>
      <w:r w:rsidRPr="00AD1318">
        <w:rPr>
          <w:rFonts w:cs="Times New Roman"/>
          <w:color w:val="0C0C0C"/>
          <w:w w:val="110"/>
          <w:sz w:val="24"/>
          <w:szCs w:val="24"/>
        </w:rPr>
        <w:t>990</w:t>
      </w:r>
      <w:r w:rsidRPr="00AD1318">
        <w:rPr>
          <w:rFonts w:cs="Times New Roman"/>
          <w:color w:val="0C0C0C"/>
          <w:spacing w:val="-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Revisions</w:t>
      </w:r>
      <w:r w:rsidRPr="00AD1318">
        <w:rPr>
          <w:rFonts w:cs="Times New Roman"/>
          <w:color w:val="0C0C0C"/>
          <w:spacing w:val="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to</w:t>
      </w:r>
      <w:r w:rsidRPr="00AD1318">
        <w:rPr>
          <w:rFonts w:cs="Times New Roman"/>
          <w:color w:val="0C0C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the</w:t>
      </w:r>
      <w:r w:rsidRPr="00AD1318">
        <w:rPr>
          <w:rFonts w:cs="Times New Roman"/>
          <w:color w:val="0C0C0C"/>
          <w:spacing w:val="-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U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>.</w:t>
      </w:r>
      <w:r w:rsidRPr="00AD1318">
        <w:rPr>
          <w:rFonts w:cs="Times New Roman"/>
          <w:color w:val="0C0C0C"/>
          <w:w w:val="110"/>
          <w:sz w:val="24"/>
          <w:szCs w:val="24"/>
        </w:rPr>
        <w:t>C</w:t>
      </w:r>
      <w:r w:rsidRPr="00AD1318">
        <w:rPr>
          <w:rFonts w:cs="Times New Roman"/>
          <w:color w:val="0C0C0C"/>
          <w:spacing w:val="-4"/>
          <w:w w:val="110"/>
          <w:sz w:val="24"/>
          <w:szCs w:val="24"/>
        </w:rPr>
        <w:t>.</w:t>
      </w:r>
      <w:r w:rsidRPr="00AD1318">
        <w:rPr>
          <w:rFonts w:cs="Times New Roman"/>
          <w:color w:val="0C0C0C"/>
          <w:w w:val="110"/>
          <w:sz w:val="24"/>
          <w:szCs w:val="24"/>
        </w:rPr>
        <w:t>C.,"</w:t>
      </w:r>
      <w:r w:rsidRPr="00AD1318">
        <w:rPr>
          <w:rFonts w:cs="Times New Roman"/>
          <w:color w:val="0C0C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68</w:t>
      </w:r>
      <w:r w:rsidRPr="00AD1318">
        <w:rPr>
          <w:rFonts w:cs="Times New Roman"/>
          <w:color w:val="0C0C0C"/>
          <w:w w:val="107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Conn.</w:t>
      </w:r>
      <w:r w:rsidRPr="00AD1318">
        <w:rPr>
          <w:rFonts w:cs="Times New Roman"/>
          <w:color w:val="0C0C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B.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J.</w:t>
      </w:r>
      <w:r w:rsidRPr="00AD1318">
        <w:rPr>
          <w:rFonts w:cs="Times New Roman"/>
          <w:color w:val="0C0C0C"/>
          <w:spacing w:val="-1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393</w:t>
      </w:r>
      <w:r w:rsidRPr="00AD1318">
        <w:rPr>
          <w:rFonts w:cs="Times New Roman"/>
          <w:color w:val="0C0C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spacing w:val="-3"/>
          <w:w w:val="110"/>
          <w:sz w:val="24"/>
          <w:szCs w:val="24"/>
        </w:rPr>
        <w:t>(1994)</w:t>
      </w:r>
    </w:p>
    <w:p w14:paraId="03574A64" w14:textId="77777777" w:rsidR="00CD0D7C" w:rsidRPr="00AD1318" w:rsidRDefault="00CD0D7C" w:rsidP="00CD0D7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6CD818B" w14:textId="77777777" w:rsidR="00CD0D7C" w:rsidRPr="00AD1318" w:rsidRDefault="00CD0D7C" w:rsidP="00CD0D7C">
      <w:pPr>
        <w:pStyle w:val="BodyText"/>
        <w:spacing w:line="247" w:lineRule="auto"/>
        <w:ind w:left="360" w:hanging="36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"Construction</w:t>
      </w:r>
      <w:r w:rsidRPr="00AD1318">
        <w:rPr>
          <w:rFonts w:cs="Times New Roman"/>
          <w:color w:val="0C0C0C"/>
          <w:spacing w:val="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Mediation"</w:t>
      </w:r>
      <w:r w:rsidRPr="00AD1318">
        <w:rPr>
          <w:rFonts w:cs="Times New Roman"/>
          <w:color w:val="0C0C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and</w:t>
      </w:r>
      <w:r w:rsidRPr="00AD1318">
        <w:rPr>
          <w:rFonts w:cs="Times New Roman"/>
          <w:color w:val="0C0C0C"/>
          <w:spacing w:val="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"Advocacy</w:t>
      </w:r>
      <w:r w:rsidRPr="00AD1318">
        <w:rPr>
          <w:rFonts w:cs="Times New Roman"/>
          <w:color w:val="0C0C0C"/>
          <w:spacing w:val="1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Mediation"</w:t>
      </w:r>
      <w:r w:rsidRPr="00AD1318">
        <w:rPr>
          <w:rFonts w:cs="Times New Roman"/>
          <w:color w:val="0C0C0C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chapters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</w:t>
      </w:r>
      <w:r w:rsidRPr="00AD1318">
        <w:rPr>
          <w:rFonts w:cs="Times New Roman"/>
          <w:color w:val="0C0C0C"/>
          <w:spacing w:val="7"/>
          <w:w w:val="110"/>
          <w:sz w:val="24"/>
          <w:szCs w:val="24"/>
        </w:rPr>
        <w:t xml:space="preserve"> </w:t>
      </w:r>
      <w:r w:rsidRPr="00C974F7">
        <w:rPr>
          <w:rFonts w:cs="Times New Roman"/>
          <w:color w:val="0C0C0C"/>
          <w:w w:val="110"/>
          <w:sz w:val="24"/>
          <w:szCs w:val="24"/>
          <w:u w:val="single"/>
        </w:rPr>
        <w:t>Connecticut</w:t>
      </w:r>
      <w:r w:rsidRPr="00AD1318">
        <w:rPr>
          <w:rFonts w:cs="Times New Roman"/>
          <w:color w:val="0C0C0C"/>
          <w:w w:val="107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  <w:u w:val="single" w:color="000000"/>
        </w:rPr>
        <w:t>Mediation</w:t>
      </w:r>
      <w:r w:rsidRPr="00AD1318">
        <w:rPr>
          <w:rFonts w:cs="Times New Roman"/>
          <w:color w:val="0C0C0C"/>
          <w:spacing w:val="40"/>
          <w:w w:val="110"/>
          <w:sz w:val="24"/>
          <w:szCs w:val="24"/>
          <w:u w:val="single" w:color="000000"/>
        </w:rPr>
        <w:t xml:space="preserve"> </w:t>
      </w:r>
      <w:proofErr w:type="gramStart"/>
      <w:r w:rsidRPr="00AD1318">
        <w:rPr>
          <w:rFonts w:cs="Times New Roman"/>
          <w:color w:val="0C0C0C"/>
          <w:w w:val="110"/>
          <w:sz w:val="24"/>
          <w:szCs w:val="24"/>
          <w:u w:val="single" w:color="000000"/>
        </w:rPr>
        <w:t>Hand</w:t>
      </w:r>
      <w:r w:rsidRPr="00AD1318">
        <w:rPr>
          <w:rFonts w:cs="Times New Roman"/>
          <w:color w:val="0C0C0C"/>
          <w:spacing w:val="-38"/>
          <w:w w:val="110"/>
          <w:sz w:val="24"/>
          <w:szCs w:val="24"/>
          <w:u w:val="single" w:color="000000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  <w:u w:val="single" w:color="000000"/>
        </w:rPr>
        <w:t>book</w:t>
      </w:r>
      <w:proofErr w:type="gramEnd"/>
      <w:r w:rsidRPr="00AD1318">
        <w:rPr>
          <w:rFonts w:cs="Times New Roman"/>
          <w:color w:val="0C0C0C"/>
          <w:w w:val="110"/>
          <w:sz w:val="24"/>
          <w:szCs w:val="24"/>
          <w:u w:color="000000"/>
        </w:rPr>
        <w:t>,</w:t>
      </w:r>
      <w:r w:rsidRPr="00AD1318">
        <w:rPr>
          <w:rFonts w:cs="Times New Roman"/>
          <w:color w:val="0C0C0C"/>
          <w:spacing w:val="-4"/>
          <w:w w:val="110"/>
          <w:sz w:val="24"/>
          <w:szCs w:val="24"/>
          <w:u w:color="000000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published</w:t>
      </w:r>
      <w:r w:rsidRPr="00AD1318">
        <w:rPr>
          <w:rFonts w:cs="Times New Roman"/>
          <w:color w:val="0C0C0C"/>
          <w:spacing w:val="1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by</w:t>
      </w:r>
      <w:r w:rsidRPr="00AD1318">
        <w:rPr>
          <w:rFonts w:cs="Times New Roman"/>
          <w:color w:val="0C0C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Quinnipiac</w:t>
      </w:r>
      <w:r w:rsidRPr="00AD1318">
        <w:rPr>
          <w:rFonts w:cs="Times New Roman"/>
          <w:color w:val="0C0C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Law</w:t>
      </w:r>
      <w:r w:rsidRPr="00AD1318">
        <w:rPr>
          <w:rFonts w:cs="Times New Roman"/>
          <w:color w:val="0C0C0C"/>
          <w:spacing w:val="-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School</w:t>
      </w:r>
      <w:r w:rsidRPr="00AD1318">
        <w:rPr>
          <w:rFonts w:cs="Times New Roman"/>
          <w:color w:val="0C0C0C"/>
          <w:spacing w:val="-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and</w:t>
      </w:r>
      <w:r w:rsidRPr="00AD1318">
        <w:rPr>
          <w:rFonts w:cs="Times New Roman"/>
          <w:color w:val="0C0C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the</w:t>
      </w:r>
      <w:r w:rsidRPr="00AD1318">
        <w:rPr>
          <w:rFonts w:cs="Times New Roman"/>
          <w:color w:val="0C0C0C"/>
          <w:spacing w:val="-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Connecticut</w:t>
      </w:r>
      <w:r w:rsidRPr="00AD1318">
        <w:rPr>
          <w:rFonts w:cs="Times New Roman"/>
          <w:color w:val="0C0C0C"/>
          <w:w w:val="107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Bar</w:t>
      </w:r>
      <w:r w:rsidRPr="00AD1318">
        <w:rPr>
          <w:rFonts w:cs="Times New Roman"/>
          <w:color w:val="0C0C0C"/>
          <w:spacing w:val="-2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Association,</w:t>
      </w:r>
      <w:r w:rsidRPr="00AD1318">
        <w:rPr>
          <w:rFonts w:cs="Times New Roman"/>
          <w:color w:val="0C0C0C"/>
          <w:spacing w:val="-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2002</w:t>
      </w:r>
    </w:p>
    <w:p w14:paraId="54EF9992" w14:textId="77777777" w:rsidR="00CD0D7C" w:rsidRPr="00AD1318" w:rsidRDefault="00CD0D7C" w:rsidP="00CD0D7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5CB75330" w14:textId="607CF062" w:rsidR="00E37C4A" w:rsidRPr="00196EA6" w:rsidRDefault="00CD0D7C" w:rsidP="00196EA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lastRenderedPageBreak/>
        <w:t>Numerous</w:t>
      </w:r>
      <w:r w:rsidRPr="00AD1318">
        <w:rPr>
          <w:rFonts w:cs="Times New Roman"/>
          <w:color w:val="0C0C0C"/>
          <w:spacing w:val="1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articles</w:t>
      </w:r>
      <w:r w:rsidRPr="00AD1318">
        <w:rPr>
          <w:rFonts w:cs="Times New Roman"/>
          <w:color w:val="0C0C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on</w:t>
      </w:r>
      <w:r w:rsidRPr="00AD1318">
        <w:rPr>
          <w:rFonts w:cs="Times New Roman"/>
          <w:color w:val="0C0C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construction</w:t>
      </w:r>
      <w:r w:rsidRPr="00AD1318">
        <w:rPr>
          <w:rFonts w:cs="Times New Roman"/>
          <w:color w:val="0C0C0C"/>
          <w:spacing w:val="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and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alternative</w:t>
      </w:r>
      <w:r w:rsidRPr="00AD1318">
        <w:rPr>
          <w:rFonts w:cs="Times New Roman"/>
          <w:color w:val="0C0C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dispute</w:t>
      </w:r>
      <w:r w:rsidRPr="00AD1318">
        <w:rPr>
          <w:rFonts w:cs="Times New Roman"/>
          <w:color w:val="0C0C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resolution</w:t>
      </w:r>
      <w:r w:rsidRPr="00AD1318">
        <w:rPr>
          <w:rFonts w:cs="Times New Roman"/>
          <w:color w:val="0C0C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 professional</w:t>
      </w:r>
      <w:r w:rsidRPr="00AD1318">
        <w:rPr>
          <w:rFonts w:cs="Times New Roman"/>
          <w:color w:val="0C0C0C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and</w:t>
      </w:r>
      <w:r w:rsidRPr="00AD1318">
        <w:rPr>
          <w:rFonts w:cs="Times New Roman"/>
          <w:color w:val="0C0C0C"/>
          <w:spacing w:val="1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trade</w:t>
      </w:r>
      <w:r w:rsidRPr="00AD1318">
        <w:rPr>
          <w:rFonts w:cs="Times New Roman"/>
          <w:color w:val="0C0C0C"/>
          <w:spacing w:val="2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publications</w:t>
      </w:r>
    </w:p>
    <w:p w14:paraId="2ACF8EC6" w14:textId="77777777" w:rsidR="00E23D15" w:rsidRDefault="00E23D15" w:rsidP="00F55A32">
      <w:pPr>
        <w:jc w:val="center"/>
        <w:rPr>
          <w:rFonts w:ascii="Times" w:hAnsi="Times" w:cs="Times New Roman"/>
          <w:b/>
          <w:color w:val="0C0C0C"/>
          <w:w w:val="105"/>
          <w:sz w:val="24"/>
          <w:szCs w:val="24"/>
          <w:u w:color="000000"/>
        </w:rPr>
      </w:pPr>
    </w:p>
    <w:p w14:paraId="09FC5601" w14:textId="7BE211BE" w:rsidR="005E3C60" w:rsidRPr="00F55A32" w:rsidRDefault="00F323EC" w:rsidP="00F55A32">
      <w:pPr>
        <w:jc w:val="center"/>
        <w:rPr>
          <w:rFonts w:ascii="Times" w:hAnsi="Times" w:cs="Times New Roman"/>
          <w:b/>
          <w:color w:val="0C0C0C"/>
          <w:w w:val="105"/>
          <w:sz w:val="24"/>
          <w:szCs w:val="24"/>
          <w:u w:color="000000"/>
        </w:rPr>
      </w:pPr>
      <w:r w:rsidRPr="00F55A32">
        <w:rPr>
          <w:rFonts w:ascii="Times" w:hAnsi="Times" w:cs="Times New Roman"/>
          <w:b/>
          <w:color w:val="0C0C0C"/>
          <w:w w:val="105"/>
          <w:sz w:val="24"/>
          <w:szCs w:val="24"/>
          <w:u w:color="000000"/>
        </w:rPr>
        <w:t>PROFESSIONAL</w:t>
      </w:r>
      <w:r w:rsidRPr="00F55A32">
        <w:rPr>
          <w:rFonts w:ascii="Times" w:hAnsi="Times" w:cs="Times New Roman"/>
          <w:b/>
          <w:color w:val="0C0C0C"/>
          <w:sz w:val="24"/>
          <w:szCs w:val="24"/>
          <w:u w:color="000000"/>
        </w:rPr>
        <w:t xml:space="preserve"> </w:t>
      </w:r>
      <w:r w:rsidRPr="00F55A32">
        <w:rPr>
          <w:rFonts w:ascii="Times" w:hAnsi="Times" w:cs="Times New Roman"/>
          <w:b/>
          <w:color w:val="0C0C0C"/>
          <w:w w:val="105"/>
          <w:sz w:val="24"/>
          <w:szCs w:val="24"/>
          <w:u w:color="000000"/>
        </w:rPr>
        <w:t>ACTIVITIES</w:t>
      </w:r>
    </w:p>
    <w:p w14:paraId="7689408D" w14:textId="77777777" w:rsidR="00914486" w:rsidRDefault="00914486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16B6C0B6" w14:textId="295A0E6A" w:rsidR="00070B49" w:rsidRDefault="00070B49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FEDERAL GRIEVANCE COMMITTEE, DISTRICT OF CONNECTICUT, 2022 – </w:t>
      </w:r>
    </w:p>
    <w:p w14:paraId="39420C07" w14:textId="77777777" w:rsidR="00070B49" w:rsidRDefault="00070B49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799E4532" w14:textId="3624282C" w:rsidR="00B62299" w:rsidRDefault="005E7777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UNITED STATES MAGISTRATE JUDGE </w:t>
      </w:r>
      <w:r w:rsidR="00C20477">
        <w:rPr>
          <w:rFonts w:cs="Times New Roman"/>
          <w:color w:val="0C0C0C"/>
          <w:w w:val="110"/>
          <w:sz w:val="24"/>
          <w:szCs w:val="24"/>
        </w:rPr>
        <w:t xml:space="preserve">MERIT </w:t>
      </w:r>
      <w:r>
        <w:rPr>
          <w:rFonts w:cs="Times New Roman"/>
          <w:color w:val="0C0C0C"/>
          <w:w w:val="110"/>
          <w:sz w:val="24"/>
          <w:szCs w:val="24"/>
        </w:rPr>
        <w:t>SELECTION COMMITTEE</w:t>
      </w:r>
      <w:r w:rsidR="001E62BA">
        <w:rPr>
          <w:rFonts w:cs="Times New Roman"/>
          <w:color w:val="0C0C0C"/>
          <w:w w:val="110"/>
          <w:sz w:val="24"/>
          <w:szCs w:val="24"/>
        </w:rPr>
        <w:t>S</w:t>
      </w:r>
      <w:r>
        <w:rPr>
          <w:rFonts w:cs="Times New Roman"/>
          <w:color w:val="0C0C0C"/>
          <w:w w:val="110"/>
          <w:sz w:val="24"/>
          <w:szCs w:val="24"/>
        </w:rPr>
        <w:t xml:space="preserve">, DISTRICT OF CONNECTICUT </w:t>
      </w:r>
    </w:p>
    <w:p w14:paraId="117EAD82" w14:textId="557DA7DF" w:rsidR="005E7777" w:rsidRDefault="005E7777" w:rsidP="00B62299">
      <w:pPr>
        <w:pStyle w:val="BodyText"/>
        <w:spacing w:line="247" w:lineRule="auto"/>
        <w:ind w:left="360" w:right="16" w:firstLine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Chair</w:t>
      </w:r>
      <w:r w:rsidR="00B62299">
        <w:rPr>
          <w:rFonts w:cs="Times New Roman"/>
          <w:color w:val="0C0C0C"/>
          <w:w w:val="110"/>
          <w:sz w:val="24"/>
          <w:szCs w:val="24"/>
        </w:rPr>
        <w:t>, 2021-22</w:t>
      </w:r>
      <w:r w:rsidR="00196EA6">
        <w:rPr>
          <w:rFonts w:cs="Times New Roman"/>
          <w:color w:val="0C0C0C"/>
          <w:w w:val="110"/>
          <w:sz w:val="24"/>
          <w:szCs w:val="24"/>
        </w:rPr>
        <w:t>, 2022-23</w:t>
      </w:r>
    </w:p>
    <w:p w14:paraId="114E9368" w14:textId="77777777" w:rsidR="005E7777" w:rsidRDefault="005E7777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5EFC7030" w14:textId="26FD1219" w:rsidR="001E62BA" w:rsidRDefault="001E62BA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OPEN </w:t>
      </w:r>
      <w:proofErr w:type="gramStart"/>
      <w:r>
        <w:rPr>
          <w:rFonts w:cs="Times New Roman"/>
          <w:color w:val="0C0C0C"/>
          <w:w w:val="110"/>
          <w:sz w:val="24"/>
          <w:szCs w:val="24"/>
        </w:rPr>
        <w:t>COMMUNITIES</w:t>
      </w:r>
      <w:proofErr w:type="gramEnd"/>
      <w:r>
        <w:rPr>
          <w:rFonts w:cs="Times New Roman"/>
          <w:color w:val="0C0C0C"/>
          <w:w w:val="110"/>
          <w:sz w:val="24"/>
          <w:szCs w:val="24"/>
        </w:rPr>
        <w:t xml:space="preserve"> ALLIANCE, Board of Directors, 2023 -</w:t>
      </w:r>
    </w:p>
    <w:p w14:paraId="6DF6A3B0" w14:textId="77777777" w:rsidR="001E62BA" w:rsidRDefault="001E62BA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1AAD7846" w14:textId="1568BBBB" w:rsidR="007C544E" w:rsidRDefault="007C544E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PRISON POLICY INITIATIVE, Board of Directors, President 2021-22</w:t>
      </w:r>
    </w:p>
    <w:p w14:paraId="6FB5E320" w14:textId="77777777" w:rsidR="007C544E" w:rsidRDefault="007C544E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7E267086" w14:textId="19A09BB1" w:rsidR="001029D2" w:rsidRDefault="001029D2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CONNECTICUT EYEWITNESS IDENTIFICATION AND EMERGING TECHNOLOGIES TASK FORCE; </w:t>
      </w:r>
      <w:r>
        <w:rPr>
          <w:rFonts w:cs="Times New Roman"/>
          <w:color w:val="0C0C0C"/>
          <w:w w:val="110"/>
          <w:sz w:val="24"/>
          <w:szCs w:val="24"/>
        </w:rPr>
        <w:tab/>
        <w:t xml:space="preserve">2019 - </w:t>
      </w:r>
      <w:r w:rsidR="008342BF">
        <w:rPr>
          <w:rFonts w:cs="Times New Roman"/>
          <w:color w:val="0C0C0C"/>
          <w:w w:val="110"/>
          <w:sz w:val="24"/>
          <w:szCs w:val="24"/>
        </w:rPr>
        <w:t>2024</w:t>
      </w:r>
    </w:p>
    <w:p w14:paraId="5D7E9309" w14:textId="06AD0745" w:rsidR="001029D2" w:rsidRDefault="001029D2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36FC86B5" w14:textId="72B331C9" w:rsidR="001029D2" w:rsidRDefault="001029D2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CONNECTICUT SUPREME COURT JURY TASK FORCE </w:t>
      </w:r>
    </w:p>
    <w:p w14:paraId="6EF92087" w14:textId="279E6128" w:rsidR="001029D2" w:rsidRDefault="001029D2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ab/>
      </w:r>
      <w:r w:rsidR="00B62299">
        <w:rPr>
          <w:rFonts w:cs="Times New Roman"/>
          <w:color w:val="0C0C0C"/>
          <w:w w:val="110"/>
          <w:sz w:val="24"/>
          <w:szCs w:val="24"/>
        </w:rPr>
        <w:tab/>
      </w:r>
      <w:r>
        <w:rPr>
          <w:rFonts w:cs="Times New Roman"/>
          <w:color w:val="0C0C0C"/>
          <w:w w:val="110"/>
          <w:sz w:val="24"/>
          <w:szCs w:val="24"/>
        </w:rPr>
        <w:t xml:space="preserve">Co-Chair, Data, Statutes and Rules Subcommittee. 2020 - </w:t>
      </w:r>
      <w:r w:rsidR="00B62299">
        <w:rPr>
          <w:rFonts w:cs="Times New Roman"/>
          <w:color w:val="0C0C0C"/>
          <w:w w:val="110"/>
          <w:sz w:val="24"/>
          <w:szCs w:val="24"/>
        </w:rPr>
        <w:t>2021</w:t>
      </w:r>
    </w:p>
    <w:p w14:paraId="51BACF3C" w14:textId="77777777" w:rsidR="001029D2" w:rsidRDefault="001029D2" w:rsidP="00914486">
      <w:pPr>
        <w:pStyle w:val="BodyText"/>
        <w:spacing w:line="247" w:lineRule="auto"/>
        <w:ind w:left="360" w:right="16" w:hanging="360"/>
        <w:rPr>
          <w:rFonts w:cs="Times New Roman"/>
          <w:color w:val="0C0C0C"/>
          <w:w w:val="110"/>
          <w:sz w:val="24"/>
          <w:szCs w:val="24"/>
        </w:rPr>
      </w:pPr>
    </w:p>
    <w:p w14:paraId="0A7E4DF2" w14:textId="3C807B07" w:rsidR="00914486" w:rsidRDefault="00914486" w:rsidP="00E37C4A">
      <w:pPr>
        <w:pStyle w:val="BodyText"/>
        <w:spacing w:line="247" w:lineRule="auto"/>
        <w:ind w:left="0" w:right="16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CONNECTICUT JUDICIAL BRANCH ACCESS TO JUSTICE COMMISSION </w:t>
      </w:r>
    </w:p>
    <w:p w14:paraId="7CF10947" w14:textId="0748FBFE" w:rsidR="001F4EEA" w:rsidRPr="00AD1318" w:rsidRDefault="001F4EEA" w:rsidP="001F4EEA">
      <w:pPr>
        <w:pStyle w:val="BodyText"/>
        <w:spacing w:line="247" w:lineRule="auto"/>
        <w:ind w:left="1080" w:right="16" w:hanging="360"/>
        <w:rPr>
          <w:rFonts w:cs="Times New Roman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Appointed by Chief Justice; 2017 </w:t>
      </w:r>
      <w:r w:rsidR="00FB68C0">
        <w:rPr>
          <w:rFonts w:cs="Times New Roman"/>
          <w:color w:val="0C0C0C"/>
          <w:w w:val="110"/>
          <w:sz w:val="24"/>
          <w:szCs w:val="24"/>
        </w:rPr>
        <w:t>–</w:t>
      </w:r>
      <w:r>
        <w:rPr>
          <w:rFonts w:cs="Times New Roman"/>
          <w:color w:val="0C0C0C"/>
          <w:w w:val="110"/>
          <w:sz w:val="24"/>
          <w:szCs w:val="24"/>
        </w:rPr>
        <w:t xml:space="preserve"> </w:t>
      </w:r>
      <w:r w:rsidR="00FB68C0">
        <w:rPr>
          <w:rFonts w:cs="Times New Roman"/>
          <w:color w:val="0C0C0C"/>
          <w:w w:val="110"/>
          <w:sz w:val="24"/>
          <w:szCs w:val="24"/>
        </w:rPr>
        <w:t>2020</w:t>
      </w:r>
    </w:p>
    <w:p w14:paraId="48506CF8" w14:textId="6F143B01" w:rsidR="00B538DC" w:rsidRPr="00AD1318" w:rsidRDefault="00B538DC" w:rsidP="00B538DC">
      <w:pPr>
        <w:pStyle w:val="BodyText"/>
        <w:spacing w:line="550" w:lineRule="atLeast"/>
        <w:ind w:left="0" w:right="1484"/>
        <w:rPr>
          <w:rFonts w:cs="Times New Roman"/>
          <w:sz w:val="24"/>
          <w:szCs w:val="24"/>
        </w:rPr>
      </w:pPr>
      <w:r>
        <w:rPr>
          <w:rFonts w:cs="Times New Roman"/>
          <w:color w:val="0C0C0C"/>
          <w:w w:val="105"/>
          <w:sz w:val="24"/>
          <w:szCs w:val="24"/>
        </w:rPr>
        <w:t xml:space="preserve">TASK FORCE ON ACCESS TO COUNSEL IN CIVIL MATTERS </w:t>
      </w:r>
      <w:r w:rsidRPr="00AD1318">
        <w:rPr>
          <w:rFonts w:cs="Times New Roman"/>
          <w:color w:val="0C0C0C"/>
          <w:spacing w:val="49"/>
          <w:w w:val="105"/>
          <w:sz w:val="24"/>
          <w:szCs w:val="24"/>
        </w:rPr>
        <w:t xml:space="preserve"> </w:t>
      </w:r>
    </w:p>
    <w:p w14:paraId="3C9E7132" w14:textId="41819BBC" w:rsidR="001F4EEA" w:rsidRDefault="002F5B99" w:rsidP="00B538DC">
      <w:pPr>
        <w:pStyle w:val="BodyText"/>
        <w:spacing w:before="13" w:line="248" w:lineRule="auto"/>
        <w:ind w:left="720" w:right="103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 xml:space="preserve">Co-Chair 2016 </w:t>
      </w:r>
      <w:r w:rsidR="001F4EEA">
        <w:rPr>
          <w:rFonts w:cs="Times New Roman"/>
          <w:color w:val="0C0C0C"/>
          <w:w w:val="110"/>
          <w:sz w:val="24"/>
          <w:szCs w:val="24"/>
        </w:rPr>
        <w:t>–</w:t>
      </w:r>
      <w:r>
        <w:rPr>
          <w:rFonts w:cs="Times New Roman"/>
          <w:color w:val="0C0C0C"/>
          <w:w w:val="110"/>
          <w:sz w:val="24"/>
          <w:szCs w:val="24"/>
        </w:rPr>
        <w:t xml:space="preserve"> 2017</w:t>
      </w:r>
      <w:r w:rsidR="001F4EEA">
        <w:rPr>
          <w:rFonts w:cs="Times New Roman"/>
          <w:color w:val="0C0C0C"/>
          <w:w w:val="110"/>
          <w:sz w:val="24"/>
          <w:szCs w:val="24"/>
        </w:rPr>
        <w:t xml:space="preserve"> </w:t>
      </w:r>
    </w:p>
    <w:p w14:paraId="50713EA9" w14:textId="3F1A7F0D" w:rsidR="00B538DC" w:rsidRPr="00B538DC" w:rsidRDefault="001F4EEA" w:rsidP="00B538DC">
      <w:pPr>
        <w:pStyle w:val="BodyText"/>
        <w:spacing w:before="13" w:line="248" w:lineRule="auto"/>
        <w:ind w:left="720" w:right="103"/>
        <w:rPr>
          <w:rFonts w:cs="Times New Roman"/>
          <w:color w:val="0C0C0C"/>
          <w:w w:val="110"/>
          <w:sz w:val="24"/>
          <w:szCs w:val="24"/>
        </w:rPr>
      </w:pPr>
      <w:r>
        <w:rPr>
          <w:rFonts w:cs="Times New Roman"/>
          <w:color w:val="0C0C0C"/>
          <w:w w:val="110"/>
          <w:sz w:val="24"/>
          <w:szCs w:val="24"/>
        </w:rPr>
        <w:t>Appointed by Senate President Pro Tempore pursuant to Special Act 16-19</w:t>
      </w:r>
      <w:r w:rsidR="00B538DC">
        <w:rPr>
          <w:rFonts w:cs="Times New Roman"/>
          <w:color w:val="0C0C0C"/>
          <w:w w:val="110"/>
          <w:sz w:val="24"/>
          <w:szCs w:val="24"/>
        </w:rPr>
        <w:t xml:space="preserve"> </w:t>
      </w:r>
    </w:p>
    <w:p w14:paraId="44C987A8" w14:textId="5B0C292D" w:rsidR="00D45A41" w:rsidRPr="00AD1318" w:rsidRDefault="00F323EC" w:rsidP="00D43AA5">
      <w:pPr>
        <w:pStyle w:val="BodyText"/>
        <w:spacing w:line="550" w:lineRule="atLeast"/>
        <w:ind w:left="0" w:right="1484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05"/>
          <w:sz w:val="24"/>
          <w:szCs w:val="24"/>
        </w:rPr>
        <w:t>CONNECTICUT BAR</w:t>
      </w:r>
      <w:r w:rsidRPr="00AD1318">
        <w:rPr>
          <w:rFonts w:cs="Times New Roman"/>
          <w:color w:val="0C0C0C"/>
          <w:spacing w:val="49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FOUNDATION</w:t>
      </w:r>
    </w:p>
    <w:p w14:paraId="360A6198" w14:textId="24404B3F" w:rsidR="003634AD" w:rsidRDefault="00F323EC" w:rsidP="005E3C60">
      <w:pPr>
        <w:pStyle w:val="BodyText"/>
        <w:spacing w:before="13" w:line="248" w:lineRule="auto"/>
        <w:ind w:left="720" w:right="103"/>
        <w:rPr>
          <w:rFonts w:cs="Times New Roman"/>
          <w:color w:val="0C0C0C"/>
          <w:spacing w:val="4"/>
          <w:w w:val="110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President,</w:t>
      </w:r>
      <w:r w:rsidRPr="00AD1318">
        <w:rPr>
          <w:rFonts w:cs="Times New Roman"/>
          <w:color w:val="0C0C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2010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="00E37C4A">
        <w:rPr>
          <w:rFonts w:cs="Times New Roman"/>
          <w:color w:val="0C0C0C"/>
          <w:w w:val="110"/>
          <w:sz w:val="24"/>
          <w:szCs w:val="24"/>
        </w:rPr>
        <w:t>–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2013</w:t>
      </w:r>
    </w:p>
    <w:p w14:paraId="20AE8ADA" w14:textId="60191B0E" w:rsidR="00D45A41" w:rsidRPr="00AD1318" w:rsidRDefault="00F323EC" w:rsidP="005E3C60">
      <w:pPr>
        <w:pStyle w:val="BodyText"/>
        <w:spacing w:before="13" w:line="248" w:lineRule="auto"/>
        <w:ind w:left="720" w:right="103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Board</w:t>
      </w:r>
      <w:r w:rsidRPr="00AD1318">
        <w:rPr>
          <w:rFonts w:cs="Times New Roman"/>
          <w:color w:val="0C0C0C"/>
          <w:spacing w:val="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</w:t>
      </w:r>
      <w:r w:rsidRPr="00AD1318">
        <w:rPr>
          <w:rFonts w:cs="Times New Roman"/>
          <w:color w:val="0C0C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Directors,</w:t>
      </w:r>
      <w:r w:rsidRPr="00AD1318">
        <w:rPr>
          <w:rFonts w:cs="Times New Roman"/>
          <w:color w:val="0C0C0C"/>
          <w:spacing w:val="-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2004</w:t>
      </w:r>
      <w:r w:rsidR="00635A3A"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="00635A3A">
        <w:rPr>
          <w:rFonts w:cs="Times New Roman"/>
          <w:color w:val="0C0C0C"/>
          <w:w w:val="110"/>
          <w:sz w:val="24"/>
          <w:szCs w:val="24"/>
        </w:rPr>
        <w:t>–</w:t>
      </w:r>
      <w:r w:rsidR="00635A3A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3634AD">
        <w:rPr>
          <w:rFonts w:cs="Times New Roman"/>
          <w:color w:val="0C0C0C"/>
          <w:spacing w:val="-19"/>
          <w:w w:val="110"/>
          <w:sz w:val="24"/>
          <w:szCs w:val="24"/>
        </w:rPr>
        <w:t>2020</w:t>
      </w:r>
    </w:p>
    <w:p w14:paraId="63117EF3" w14:textId="77777777" w:rsidR="00D45A41" w:rsidRPr="00AD1318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1401223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COMMISSION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ON</w:t>
      </w:r>
      <w:r w:rsidRPr="00AD1318">
        <w:rPr>
          <w:rFonts w:cs="Times New Roman"/>
          <w:color w:val="0C0C0C"/>
          <w:spacing w:val="-2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JUDICIAL</w:t>
      </w:r>
      <w:r w:rsidRPr="00AD1318">
        <w:rPr>
          <w:rFonts w:cs="Times New Roman"/>
          <w:color w:val="0C0C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COMPENSATION</w:t>
      </w:r>
    </w:p>
    <w:p w14:paraId="020484BD" w14:textId="14AB463C" w:rsidR="00D45A41" w:rsidRPr="00AD1318" w:rsidRDefault="00432CBA" w:rsidP="005E3C60">
      <w:pPr>
        <w:pStyle w:val="BodyText"/>
        <w:spacing w:before="13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Chair</w:t>
      </w:r>
      <w:r>
        <w:rPr>
          <w:rFonts w:cs="Times New Roman"/>
          <w:color w:val="0C0C0C"/>
          <w:w w:val="110"/>
          <w:sz w:val="24"/>
          <w:szCs w:val="24"/>
        </w:rPr>
        <w:t xml:space="preserve">; </w:t>
      </w:r>
      <w:r w:rsidR="00914486" w:rsidRPr="00AD1318">
        <w:rPr>
          <w:rFonts w:cs="Times New Roman"/>
          <w:color w:val="0C0C0C"/>
          <w:w w:val="110"/>
          <w:sz w:val="24"/>
          <w:szCs w:val="24"/>
        </w:rPr>
        <w:t>Appointment</w:t>
      </w:r>
      <w:r w:rsidR="00914486" w:rsidRPr="00AD1318">
        <w:rPr>
          <w:rFonts w:cs="Times New Roman"/>
          <w:color w:val="0C0C0C"/>
          <w:spacing w:val="23"/>
          <w:w w:val="110"/>
          <w:sz w:val="24"/>
          <w:szCs w:val="24"/>
        </w:rPr>
        <w:t xml:space="preserve"> </w:t>
      </w:r>
      <w:r w:rsidR="00914486" w:rsidRPr="00AD1318">
        <w:rPr>
          <w:rFonts w:cs="Times New Roman"/>
          <w:color w:val="0C0C0C"/>
          <w:w w:val="110"/>
          <w:sz w:val="24"/>
          <w:szCs w:val="24"/>
        </w:rPr>
        <w:t>by</w:t>
      </w:r>
      <w:r w:rsidR="00914486" w:rsidRPr="00AD1318">
        <w:rPr>
          <w:rFonts w:cs="Times New Roman"/>
          <w:color w:val="0C0C0C"/>
          <w:spacing w:val="8"/>
          <w:w w:val="110"/>
          <w:sz w:val="24"/>
          <w:szCs w:val="24"/>
        </w:rPr>
        <w:t xml:space="preserve"> </w:t>
      </w:r>
      <w:r w:rsidR="00914486" w:rsidRPr="00AD1318">
        <w:rPr>
          <w:rFonts w:cs="Times New Roman"/>
          <w:color w:val="0C0C0C"/>
          <w:w w:val="110"/>
          <w:sz w:val="24"/>
          <w:szCs w:val="24"/>
        </w:rPr>
        <w:t>Governor</w:t>
      </w:r>
      <w:r>
        <w:rPr>
          <w:rFonts w:cs="Times New Roman"/>
          <w:color w:val="0C0C0C"/>
          <w:w w:val="110"/>
          <w:sz w:val="24"/>
          <w:szCs w:val="24"/>
        </w:rPr>
        <w:t xml:space="preserve">, </w:t>
      </w:r>
      <w:r w:rsidR="00F323EC" w:rsidRPr="00AD1318">
        <w:rPr>
          <w:rFonts w:cs="Times New Roman"/>
          <w:color w:val="0C0C0C"/>
          <w:spacing w:val="-3"/>
          <w:w w:val="110"/>
          <w:sz w:val="24"/>
          <w:szCs w:val="24"/>
        </w:rPr>
        <w:t>2012</w:t>
      </w:r>
      <w:r w:rsidR="00F323EC" w:rsidRPr="00AD1318">
        <w:rPr>
          <w:rFonts w:cs="Times New Roman"/>
          <w:color w:val="0C0C0C"/>
          <w:spacing w:val="-2"/>
          <w:w w:val="110"/>
          <w:sz w:val="24"/>
          <w:szCs w:val="24"/>
        </w:rPr>
        <w:t xml:space="preserve"> </w:t>
      </w:r>
      <w:r w:rsidR="000030CB" w:rsidRPr="00AD1318">
        <w:rPr>
          <w:rFonts w:cs="Times New Roman"/>
          <w:color w:val="0C0C0C"/>
          <w:w w:val="110"/>
          <w:sz w:val="24"/>
          <w:szCs w:val="24"/>
        </w:rPr>
        <w:t>–</w:t>
      </w:r>
      <w:r w:rsidR="00F323EC" w:rsidRPr="00AD1318">
        <w:rPr>
          <w:rFonts w:cs="Times New Roman"/>
          <w:color w:val="0C0C0C"/>
          <w:spacing w:val="-17"/>
          <w:w w:val="110"/>
          <w:sz w:val="24"/>
          <w:szCs w:val="24"/>
        </w:rPr>
        <w:t xml:space="preserve"> </w:t>
      </w:r>
      <w:r w:rsidR="00F323EC" w:rsidRPr="00AD1318">
        <w:rPr>
          <w:rFonts w:cs="Times New Roman"/>
          <w:color w:val="0C0C0C"/>
          <w:spacing w:val="1"/>
          <w:w w:val="110"/>
          <w:sz w:val="24"/>
          <w:szCs w:val="24"/>
        </w:rPr>
        <w:t>2016</w:t>
      </w:r>
    </w:p>
    <w:p w14:paraId="0264E6BC" w14:textId="77777777" w:rsidR="00D45A41" w:rsidRPr="00AD1318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3F463E2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GOVERNOR'S</w:t>
      </w:r>
      <w:r w:rsidRPr="00AD1318">
        <w:rPr>
          <w:rFonts w:cs="Times New Roman"/>
          <w:color w:val="0C0C0C"/>
          <w:spacing w:val="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COMMISSION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ON</w:t>
      </w:r>
      <w:r w:rsidRPr="00AD1318">
        <w:rPr>
          <w:rFonts w:cs="Times New Roman"/>
          <w:color w:val="0C0C0C"/>
          <w:spacing w:val="-1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JUDICIAL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REFORM</w:t>
      </w:r>
    </w:p>
    <w:p w14:paraId="01A8BEAD" w14:textId="77777777" w:rsidR="00D45A41" w:rsidRPr="00B538DC" w:rsidRDefault="00F323EC" w:rsidP="005E3C60">
      <w:pPr>
        <w:pStyle w:val="BodyText"/>
        <w:spacing w:before="8"/>
        <w:ind w:left="720"/>
        <w:rPr>
          <w:rFonts w:cs="Times New Roman"/>
          <w:sz w:val="24"/>
          <w:szCs w:val="24"/>
        </w:rPr>
      </w:pPr>
      <w:r w:rsidRPr="00B538DC">
        <w:rPr>
          <w:rFonts w:cs="Times New Roman"/>
          <w:color w:val="0C0C0C"/>
          <w:w w:val="105"/>
          <w:sz w:val="24"/>
          <w:szCs w:val="24"/>
        </w:rPr>
        <w:t>Appointment</w:t>
      </w:r>
      <w:r w:rsidRPr="00B538DC">
        <w:rPr>
          <w:rFonts w:cs="Times New Roman"/>
          <w:color w:val="0C0C0C"/>
          <w:spacing w:val="18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by</w:t>
      </w:r>
      <w:r w:rsidRPr="00B538DC">
        <w:rPr>
          <w:rFonts w:cs="Times New Roman"/>
          <w:color w:val="0C0C0C"/>
          <w:spacing w:val="44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Governor,</w:t>
      </w:r>
      <w:r w:rsidRPr="00B538DC">
        <w:rPr>
          <w:rFonts w:cs="Times New Roman"/>
          <w:color w:val="0C0C0C"/>
          <w:spacing w:val="28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2006</w:t>
      </w:r>
    </w:p>
    <w:p w14:paraId="41A79C22" w14:textId="77777777" w:rsidR="00D45A41" w:rsidRPr="00B538DC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61DA16A" w14:textId="0CCB36B1" w:rsidR="00D45A41" w:rsidRPr="00B538DC" w:rsidRDefault="00F323EC" w:rsidP="00B538DC">
      <w:pPr>
        <w:rPr>
          <w:rFonts w:ascii="Times New Roman" w:hAnsi="Times New Roman" w:cs="Times New Roman"/>
          <w:sz w:val="24"/>
          <w:szCs w:val="24"/>
        </w:rPr>
      </w:pPr>
      <w:r w:rsidRPr="00B538DC">
        <w:rPr>
          <w:rFonts w:ascii="Times New Roman" w:hAnsi="Times New Roman" w:cs="Times New Roman"/>
          <w:color w:val="0C0C0C"/>
          <w:w w:val="110"/>
          <w:sz w:val="24"/>
          <w:szCs w:val="24"/>
        </w:rPr>
        <w:t>CONNECTICUT</w:t>
      </w:r>
      <w:r w:rsidRPr="00B538DC">
        <w:rPr>
          <w:rFonts w:ascii="Times New Roman" w:hAnsi="Times New Roman" w:cs="Times New Roman"/>
          <w:color w:val="0C0C0C"/>
          <w:spacing w:val="-22"/>
          <w:w w:val="110"/>
          <w:sz w:val="24"/>
          <w:szCs w:val="24"/>
        </w:rPr>
        <w:t xml:space="preserve"> </w:t>
      </w:r>
      <w:r w:rsidRPr="00B538DC">
        <w:rPr>
          <w:rFonts w:ascii="Times New Roman" w:hAnsi="Times New Roman" w:cs="Times New Roman"/>
          <w:color w:val="0C0C0C"/>
          <w:w w:val="110"/>
          <w:sz w:val="24"/>
          <w:szCs w:val="24"/>
        </w:rPr>
        <w:t>JUDICIAL</w:t>
      </w:r>
      <w:r w:rsidRPr="00B538DC">
        <w:rPr>
          <w:rFonts w:ascii="Times New Roman" w:hAnsi="Times New Roman" w:cs="Times New Roman"/>
          <w:color w:val="0C0C0C"/>
          <w:spacing w:val="-18"/>
          <w:w w:val="110"/>
          <w:sz w:val="24"/>
          <w:szCs w:val="24"/>
        </w:rPr>
        <w:t xml:space="preserve"> </w:t>
      </w:r>
      <w:r w:rsidRPr="00B538DC">
        <w:rPr>
          <w:rFonts w:ascii="Times New Roman" w:hAnsi="Times New Roman" w:cs="Times New Roman"/>
          <w:color w:val="0C0C0C"/>
          <w:w w:val="110"/>
          <w:sz w:val="24"/>
          <w:szCs w:val="24"/>
        </w:rPr>
        <w:t>BRANCH</w:t>
      </w:r>
    </w:p>
    <w:p w14:paraId="49C63560" w14:textId="48B99812" w:rsidR="00D45A41" w:rsidRPr="00AD1318" w:rsidRDefault="00F323EC" w:rsidP="005E3C60">
      <w:pPr>
        <w:pStyle w:val="BodyText"/>
        <w:spacing w:before="8" w:line="247" w:lineRule="auto"/>
        <w:ind w:left="720" w:right="67"/>
        <w:rPr>
          <w:rFonts w:cs="Times New Roman"/>
          <w:sz w:val="24"/>
          <w:szCs w:val="24"/>
        </w:rPr>
      </w:pPr>
      <w:r w:rsidRPr="00B538DC">
        <w:rPr>
          <w:rFonts w:cs="Times New Roman"/>
          <w:color w:val="0C0C0C"/>
          <w:w w:val="105"/>
          <w:sz w:val="24"/>
          <w:szCs w:val="24"/>
        </w:rPr>
        <w:t>Commission</w:t>
      </w:r>
      <w:r w:rsidRPr="00B538DC">
        <w:rPr>
          <w:rFonts w:cs="Times New Roman"/>
          <w:color w:val="0C0C0C"/>
          <w:spacing w:val="56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on</w:t>
      </w:r>
      <w:r w:rsidRPr="00B538DC">
        <w:rPr>
          <w:rFonts w:cs="Times New Roman"/>
          <w:color w:val="0C0C0C"/>
          <w:spacing w:val="27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Civil</w:t>
      </w:r>
      <w:r w:rsidRPr="00B538DC">
        <w:rPr>
          <w:rFonts w:cs="Times New Roman"/>
          <w:color w:val="0C0C0C"/>
          <w:spacing w:val="22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spacing w:val="4"/>
          <w:w w:val="105"/>
          <w:sz w:val="24"/>
          <w:szCs w:val="24"/>
        </w:rPr>
        <w:t>Cou</w:t>
      </w:r>
      <w:r w:rsidRPr="00B538DC">
        <w:rPr>
          <w:rFonts w:cs="Times New Roman"/>
          <w:color w:val="0C0C0C"/>
          <w:spacing w:val="3"/>
          <w:w w:val="105"/>
          <w:sz w:val="24"/>
          <w:szCs w:val="24"/>
        </w:rPr>
        <w:t>rt</w:t>
      </w:r>
      <w:r w:rsidRPr="00B538DC">
        <w:rPr>
          <w:rFonts w:cs="Times New Roman"/>
          <w:color w:val="0C0C0C"/>
          <w:spacing w:val="15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ADR,</w:t>
      </w:r>
      <w:r w:rsidRPr="00B538DC">
        <w:rPr>
          <w:rFonts w:cs="Times New Roman"/>
          <w:color w:val="0C0C0C"/>
          <w:spacing w:val="19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2011;</w:t>
      </w:r>
      <w:r w:rsidRPr="00B538DC">
        <w:rPr>
          <w:rFonts w:cs="Times New Roman"/>
          <w:color w:val="0C0C0C"/>
          <w:spacing w:val="45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Chair,</w:t>
      </w:r>
      <w:r w:rsidRPr="00B538DC">
        <w:rPr>
          <w:rFonts w:cs="Times New Roman"/>
          <w:color w:val="0C0C0C"/>
          <w:spacing w:val="18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Committee</w:t>
      </w:r>
      <w:r w:rsidRPr="00B538DC">
        <w:rPr>
          <w:rFonts w:cs="Times New Roman"/>
          <w:color w:val="0C0C0C"/>
          <w:spacing w:val="34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on</w:t>
      </w:r>
      <w:r w:rsidRPr="00B538DC">
        <w:rPr>
          <w:rFonts w:cs="Times New Roman"/>
          <w:color w:val="0C0C0C"/>
          <w:spacing w:val="20"/>
          <w:w w:val="105"/>
          <w:sz w:val="24"/>
          <w:szCs w:val="24"/>
        </w:rPr>
        <w:t xml:space="preserve"> </w:t>
      </w:r>
      <w:r w:rsidRPr="00B538DC">
        <w:rPr>
          <w:rFonts w:cs="Times New Roman"/>
          <w:color w:val="0C0C0C"/>
          <w:w w:val="105"/>
          <w:sz w:val="24"/>
          <w:szCs w:val="24"/>
        </w:rPr>
        <w:t>Evaluation</w:t>
      </w:r>
      <w:r w:rsidRPr="00B538DC">
        <w:rPr>
          <w:rFonts w:cs="Times New Roman"/>
          <w:color w:val="0C0C0C"/>
          <w:spacing w:val="23"/>
          <w:w w:val="108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Committee</w:t>
      </w:r>
      <w:r w:rsidRPr="00AD1318">
        <w:rPr>
          <w:rFonts w:cs="Times New Roman"/>
          <w:color w:val="0C0C0C"/>
          <w:spacing w:val="32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on</w:t>
      </w:r>
      <w:r w:rsidRPr="00AD1318">
        <w:rPr>
          <w:rFonts w:cs="Times New Roman"/>
          <w:color w:val="0C0C0C"/>
          <w:spacing w:val="35"/>
          <w:w w:val="105"/>
          <w:sz w:val="24"/>
          <w:szCs w:val="24"/>
        </w:rPr>
        <w:t xml:space="preserve"> </w:t>
      </w:r>
      <w:r w:rsidR="00C82923" w:rsidRPr="00AD1318">
        <w:rPr>
          <w:rFonts w:cs="Times New Roman"/>
          <w:color w:val="0C0C0C"/>
          <w:w w:val="105"/>
          <w:sz w:val="24"/>
          <w:szCs w:val="24"/>
        </w:rPr>
        <w:t>Self-Represented</w:t>
      </w:r>
      <w:r w:rsidRPr="00AD1318">
        <w:rPr>
          <w:rFonts w:cs="Times New Roman"/>
          <w:color w:val="0C0C0C"/>
          <w:w w:val="105"/>
          <w:sz w:val="24"/>
          <w:szCs w:val="24"/>
        </w:rPr>
        <w:t xml:space="preserve"> Parties,</w:t>
      </w:r>
      <w:r w:rsidRPr="00AD1318">
        <w:rPr>
          <w:rFonts w:cs="Times New Roman"/>
          <w:color w:val="0C0C0C"/>
          <w:spacing w:val="25"/>
          <w:w w:val="105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2008</w:t>
      </w:r>
      <w:r w:rsidR="00635A3A"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="00635A3A">
        <w:rPr>
          <w:rFonts w:cs="Times New Roman"/>
          <w:color w:val="0C0C0C"/>
          <w:w w:val="110"/>
          <w:sz w:val="24"/>
          <w:szCs w:val="24"/>
        </w:rPr>
        <w:t>–</w:t>
      </w:r>
      <w:r w:rsidR="00635A3A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05"/>
          <w:sz w:val="24"/>
          <w:szCs w:val="24"/>
        </w:rPr>
        <w:t>2009</w:t>
      </w:r>
    </w:p>
    <w:p w14:paraId="53FA83DB" w14:textId="77777777" w:rsidR="00D45A41" w:rsidRPr="00AD1318" w:rsidRDefault="00F323EC" w:rsidP="005E3C60">
      <w:pPr>
        <w:pStyle w:val="BodyText"/>
        <w:ind w:firstLine="59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Committee</w:t>
      </w:r>
      <w:r w:rsidRPr="00AD1318">
        <w:rPr>
          <w:rFonts w:cs="Times New Roman"/>
          <w:color w:val="0C0C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on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Judicial</w:t>
      </w:r>
      <w:r w:rsidRPr="00AD1318">
        <w:rPr>
          <w:rFonts w:cs="Times New Roman"/>
          <w:color w:val="0C0C0C"/>
          <w:spacing w:val="-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Information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Policy,</w:t>
      </w:r>
      <w:r w:rsidRPr="00AD1318">
        <w:rPr>
          <w:rFonts w:cs="Times New Roman"/>
          <w:color w:val="0C0C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2006</w:t>
      </w:r>
      <w:r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-</w:t>
      </w:r>
      <w:r w:rsidRPr="00AD1318">
        <w:rPr>
          <w:rFonts w:cs="Times New Roman"/>
          <w:color w:val="0C0C0C"/>
          <w:spacing w:val="-2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2009</w:t>
      </w:r>
    </w:p>
    <w:p w14:paraId="4CA15C8C" w14:textId="77777777" w:rsidR="00D45A41" w:rsidRPr="00AD1318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5684797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CONNECTICUT</w:t>
      </w:r>
      <w:r w:rsidRPr="00AD1318">
        <w:rPr>
          <w:rFonts w:cs="Times New Roman"/>
          <w:color w:val="0C0C0C"/>
          <w:spacing w:val="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INNOCENCE</w:t>
      </w:r>
      <w:r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PROJECT</w:t>
      </w:r>
    </w:p>
    <w:p w14:paraId="10F4DE6A" w14:textId="77777777" w:rsidR="00D30346" w:rsidRDefault="00F323EC" w:rsidP="00D43AA5">
      <w:pPr>
        <w:pStyle w:val="BodyText"/>
        <w:spacing w:before="8" w:line="245" w:lineRule="auto"/>
        <w:ind w:left="720" w:right="1484"/>
        <w:rPr>
          <w:rFonts w:cs="Times New Roman"/>
          <w:color w:val="0C0C0C"/>
          <w:w w:val="106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Sponsor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through</w:t>
      </w:r>
      <w:r w:rsidRPr="00AD1318">
        <w:rPr>
          <w:rFonts w:cs="Times New Roman"/>
          <w:color w:val="0C0C0C"/>
          <w:spacing w:val="1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McCarter</w:t>
      </w:r>
      <w:r w:rsidRPr="00AD1318">
        <w:rPr>
          <w:rFonts w:cs="Times New Roman"/>
          <w:color w:val="0C0C0C"/>
          <w:spacing w:val="1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&amp;</w:t>
      </w:r>
      <w:r w:rsidRPr="00AD1318">
        <w:rPr>
          <w:rFonts w:cs="Times New Roman"/>
          <w:color w:val="0C0C0C"/>
          <w:spacing w:val="-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English</w:t>
      </w:r>
      <w:r w:rsidRPr="00AD1318">
        <w:rPr>
          <w:rFonts w:cs="Times New Roman"/>
          <w:color w:val="0C0C0C"/>
          <w:spacing w:val="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 Connecticut</w:t>
      </w:r>
      <w:r w:rsidRPr="00AD1318">
        <w:rPr>
          <w:rFonts w:cs="Times New Roman"/>
          <w:color w:val="0C0C0C"/>
          <w:spacing w:val="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office</w:t>
      </w:r>
      <w:r w:rsidR="00D43AA5">
        <w:rPr>
          <w:rFonts w:cs="Times New Roman"/>
          <w:color w:val="0C0C0C"/>
          <w:w w:val="101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Coordinator</w:t>
      </w:r>
      <w:r w:rsidRPr="00AD1318">
        <w:rPr>
          <w:rFonts w:cs="Times New Roman"/>
          <w:color w:val="0C0C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</w:t>
      </w:r>
      <w:r w:rsidRPr="00AD1318">
        <w:rPr>
          <w:rFonts w:cs="Times New Roman"/>
          <w:color w:val="0C0C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professional</w:t>
      </w:r>
      <w:r w:rsidRPr="00AD1318">
        <w:rPr>
          <w:rFonts w:cs="Times New Roman"/>
          <w:color w:val="0C0C0C"/>
          <w:spacing w:val="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support</w:t>
      </w:r>
      <w:r w:rsidRPr="00AD1318">
        <w:rPr>
          <w:rFonts w:cs="Times New Roman"/>
          <w:color w:val="0C0C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teams</w:t>
      </w:r>
      <w:r w:rsidRPr="00AD1318">
        <w:rPr>
          <w:rFonts w:cs="Times New Roman"/>
          <w:color w:val="0C0C0C"/>
          <w:spacing w:val="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for</w:t>
      </w:r>
      <w:r w:rsidRPr="00AD1318">
        <w:rPr>
          <w:rFonts w:cs="Times New Roman"/>
          <w:color w:val="0C0C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exonerees</w:t>
      </w:r>
      <w:r w:rsidRPr="00AD1318">
        <w:rPr>
          <w:rFonts w:cs="Times New Roman"/>
          <w:color w:val="0C0C0C"/>
          <w:w w:val="106"/>
          <w:sz w:val="24"/>
          <w:szCs w:val="24"/>
        </w:rPr>
        <w:t xml:space="preserve"> </w:t>
      </w:r>
    </w:p>
    <w:p w14:paraId="6C8F58CC" w14:textId="6B3A36F8" w:rsidR="00D45A41" w:rsidRPr="00D30346" w:rsidRDefault="00F323EC" w:rsidP="00D30346">
      <w:pPr>
        <w:pStyle w:val="BodyText"/>
        <w:spacing w:before="8" w:line="245" w:lineRule="auto"/>
        <w:ind w:left="720" w:right="1484"/>
        <w:rPr>
          <w:rFonts w:cs="Times New Roman"/>
          <w:color w:val="0C0C0C"/>
          <w:spacing w:val="12"/>
          <w:w w:val="110"/>
          <w:sz w:val="24"/>
          <w:szCs w:val="24"/>
        </w:rPr>
      </w:pPr>
      <w:r w:rsidRPr="00AD1318">
        <w:rPr>
          <w:rFonts w:cs="Times New Roman"/>
          <w:color w:val="0C0C0C"/>
          <w:w w:val="110"/>
          <w:sz w:val="24"/>
          <w:szCs w:val="24"/>
        </w:rPr>
        <w:t>Founder</w:t>
      </w:r>
      <w:r w:rsidRPr="00AD1318">
        <w:rPr>
          <w:rFonts w:cs="Times New Roman"/>
          <w:color w:val="0C0C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of Connecticut</w:t>
      </w:r>
      <w:r w:rsidRPr="00AD1318">
        <w:rPr>
          <w:rFonts w:cs="Times New Roman"/>
          <w:color w:val="0C0C0C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Innocence</w:t>
      </w:r>
      <w:r w:rsidRPr="00AD1318">
        <w:rPr>
          <w:rFonts w:cs="Times New Roman"/>
          <w:color w:val="0C0C0C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Fund</w:t>
      </w:r>
      <w:r w:rsidRPr="00AD1318">
        <w:rPr>
          <w:rFonts w:cs="Times New Roman"/>
          <w:color w:val="0C0C0C"/>
          <w:spacing w:val="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to support</w:t>
      </w:r>
      <w:r w:rsidRPr="00AD1318">
        <w:rPr>
          <w:rFonts w:cs="Times New Roman"/>
          <w:color w:val="0C0C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C0C"/>
          <w:w w:val="110"/>
          <w:sz w:val="24"/>
          <w:szCs w:val="24"/>
        </w:rPr>
        <w:t>exonerees</w:t>
      </w:r>
    </w:p>
    <w:p w14:paraId="2AB829D4" w14:textId="6BEFE197" w:rsidR="00D45A41" w:rsidRPr="00AD1318" w:rsidRDefault="007C544E" w:rsidP="00D43AA5">
      <w:pPr>
        <w:pStyle w:val="BodyText"/>
        <w:spacing w:before="46"/>
        <w:ind w:left="0"/>
        <w:rPr>
          <w:rFonts w:cs="Times New Roman"/>
          <w:sz w:val="24"/>
          <w:szCs w:val="24"/>
        </w:rPr>
      </w:pPr>
      <w:r>
        <w:rPr>
          <w:rFonts w:cs="Times New Roman"/>
          <w:color w:val="0C0A0C"/>
          <w:w w:val="105"/>
          <w:sz w:val="24"/>
          <w:szCs w:val="24"/>
        </w:rPr>
        <w:br w:type="column"/>
      </w:r>
      <w:r w:rsidR="00F323EC" w:rsidRPr="00AD1318">
        <w:rPr>
          <w:rFonts w:cs="Times New Roman"/>
          <w:color w:val="0C0A0C"/>
          <w:w w:val="105"/>
          <w:sz w:val="24"/>
          <w:szCs w:val="24"/>
        </w:rPr>
        <w:lastRenderedPageBreak/>
        <w:t>CONNECTICUT BAR</w:t>
      </w:r>
      <w:r w:rsidR="00F323EC" w:rsidRPr="00AD1318">
        <w:rPr>
          <w:rFonts w:cs="Times New Roman"/>
          <w:color w:val="0C0A0C"/>
          <w:spacing w:val="41"/>
          <w:w w:val="105"/>
          <w:sz w:val="24"/>
          <w:szCs w:val="24"/>
        </w:rPr>
        <w:t xml:space="preserve"> </w:t>
      </w:r>
      <w:r w:rsidR="00F323EC" w:rsidRPr="00AD1318">
        <w:rPr>
          <w:rFonts w:cs="Times New Roman"/>
          <w:color w:val="0C0A0C"/>
          <w:w w:val="105"/>
          <w:sz w:val="24"/>
          <w:szCs w:val="24"/>
        </w:rPr>
        <w:t>ASSOCIATION</w:t>
      </w:r>
    </w:p>
    <w:p w14:paraId="65D96D58" w14:textId="77777777" w:rsidR="00432CBA" w:rsidRDefault="00F323EC" w:rsidP="005E3C60">
      <w:pPr>
        <w:pStyle w:val="BodyText"/>
        <w:spacing w:before="8" w:line="252" w:lineRule="auto"/>
        <w:ind w:left="720" w:right="533"/>
        <w:rPr>
          <w:rFonts w:cs="Times New Roman"/>
          <w:color w:val="0C0A0C"/>
          <w:w w:val="102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Co-Chair,</w:t>
      </w:r>
      <w:r w:rsidRPr="00AD1318">
        <w:rPr>
          <w:rFonts w:cs="Times New Roman"/>
          <w:color w:val="0C0A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Task</w:t>
      </w:r>
      <w:r w:rsidRPr="00AD1318">
        <w:rPr>
          <w:rFonts w:cs="Times New Roman"/>
          <w:color w:val="0C0A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Force,</w:t>
      </w:r>
      <w:r w:rsidRPr="00AD1318">
        <w:rPr>
          <w:rFonts w:cs="Times New Roman"/>
          <w:color w:val="0C0A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Future</w:t>
      </w:r>
      <w:r w:rsidRPr="00AD1318">
        <w:rPr>
          <w:rFonts w:cs="Times New Roman"/>
          <w:color w:val="0C0A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of</w:t>
      </w:r>
      <w:r w:rsidRPr="00AD1318">
        <w:rPr>
          <w:rFonts w:cs="Times New Roman"/>
          <w:color w:val="0C0A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the Legal</w:t>
      </w:r>
      <w:r w:rsidRPr="00AD1318">
        <w:rPr>
          <w:rFonts w:cs="Times New Roman"/>
          <w:color w:val="0C0A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Profession,</w:t>
      </w:r>
      <w:r w:rsidRPr="00AD1318">
        <w:rPr>
          <w:rFonts w:cs="Times New Roman"/>
          <w:color w:val="0C0A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2004 -</w:t>
      </w:r>
      <w:r w:rsidRPr="00AD1318">
        <w:rPr>
          <w:rFonts w:cs="Times New Roman"/>
          <w:color w:val="0C0A0C"/>
          <w:spacing w:val="-1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2006</w:t>
      </w:r>
      <w:r w:rsidRPr="00AD1318">
        <w:rPr>
          <w:rFonts w:cs="Times New Roman"/>
          <w:color w:val="0C0A0C"/>
          <w:w w:val="102"/>
          <w:sz w:val="24"/>
          <w:szCs w:val="24"/>
        </w:rPr>
        <w:t xml:space="preserve"> </w:t>
      </w:r>
    </w:p>
    <w:p w14:paraId="76296BA6" w14:textId="09218434" w:rsidR="00D45A41" w:rsidRPr="00AD1318" w:rsidRDefault="00F323EC" w:rsidP="005E3C60">
      <w:pPr>
        <w:pStyle w:val="BodyText"/>
        <w:spacing w:before="8" w:line="252" w:lineRule="auto"/>
        <w:ind w:left="720" w:right="533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Chair,</w:t>
      </w:r>
      <w:r w:rsidRPr="00AD1318">
        <w:rPr>
          <w:rFonts w:cs="Times New Roman"/>
          <w:color w:val="0C0A0C"/>
          <w:spacing w:val="-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Task</w:t>
      </w:r>
      <w:r w:rsidRPr="00AD1318">
        <w:rPr>
          <w:rFonts w:cs="Times New Roman"/>
          <w:color w:val="0C0A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Force</w:t>
      </w:r>
      <w:r w:rsidRPr="00AD1318">
        <w:rPr>
          <w:rFonts w:cs="Times New Roman"/>
          <w:color w:val="0C0A0C"/>
          <w:spacing w:val="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on</w:t>
      </w:r>
      <w:r w:rsidRPr="00AD1318">
        <w:rPr>
          <w:rFonts w:cs="Times New Roman"/>
          <w:color w:val="0C0A0C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Confidentiality</w:t>
      </w:r>
      <w:r w:rsidRPr="00AD1318">
        <w:rPr>
          <w:rFonts w:cs="Times New Roman"/>
          <w:color w:val="0C0A0C"/>
          <w:spacing w:val="2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and</w:t>
      </w:r>
      <w:r w:rsidRPr="00AD1318">
        <w:rPr>
          <w:rFonts w:cs="Times New Roman"/>
          <w:color w:val="0C0A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the</w:t>
      </w:r>
      <w:r w:rsidRPr="00AD1318">
        <w:rPr>
          <w:rFonts w:cs="Times New Roman"/>
          <w:color w:val="0C0A0C"/>
          <w:spacing w:val="-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Courts,</w:t>
      </w:r>
      <w:r w:rsidRPr="00AD1318">
        <w:rPr>
          <w:rFonts w:cs="Times New Roman"/>
          <w:color w:val="0C0A0C"/>
          <w:spacing w:val="-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2003</w:t>
      </w:r>
      <w:r w:rsidRPr="00AD1318">
        <w:rPr>
          <w:rFonts w:cs="Times New Roman"/>
          <w:color w:val="0C0A0C"/>
          <w:spacing w:val="-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-</w:t>
      </w:r>
      <w:r w:rsidRPr="00AD1318">
        <w:rPr>
          <w:rFonts w:cs="Times New Roman"/>
          <w:color w:val="0C0A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2005</w:t>
      </w:r>
    </w:p>
    <w:p w14:paraId="2E13C401" w14:textId="77777777" w:rsidR="00D45A41" w:rsidRPr="00AD1318" w:rsidRDefault="00F323EC" w:rsidP="005E3C60">
      <w:pPr>
        <w:pStyle w:val="BodyText"/>
        <w:spacing w:line="247" w:lineRule="auto"/>
        <w:ind w:left="720" w:right="6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Co-Chair,</w:t>
      </w:r>
      <w:r w:rsidRPr="00AD1318">
        <w:rPr>
          <w:rFonts w:cs="Times New Roman"/>
          <w:color w:val="0C0A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Task</w:t>
      </w:r>
      <w:r w:rsidRPr="00AD1318">
        <w:rPr>
          <w:rFonts w:cs="Times New Roman"/>
          <w:color w:val="0C0A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Force</w:t>
      </w:r>
      <w:r w:rsidRPr="00AD1318">
        <w:rPr>
          <w:rFonts w:cs="Times New Roman"/>
          <w:color w:val="0C0A0C"/>
          <w:spacing w:val="1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on</w:t>
      </w:r>
      <w:r w:rsidRPr="00AD1318">
        <w:rPr>
          <w:rFonts w:cs="Times New Roman"/>
          <w:color w:val="0C0A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the</w:t>
      </w:r>
      <w:r w:rsidRPr="00AD1318">
        <w:rPr>
          <w:rFonts w:cs="Times New Roman"/>
          <w:color w:val="0C0A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Future</w:t>
      </w:r>
      <w:r w:rsidRPr="00AD1318">
        <w:rPr>
          <w:rFonts w:cs="Times New Roman"/>
          <w:color w:val="0C0A0C"/>
          <w:spacing w:val="1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of</w:t>
      </w:r>
      <w:r w:rsidRPr="00AD1318">
        <w:rPr>
          <w:rFonts w:cs="Times New Roman"/>
          <w:color w:val="0C0A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the</w:t>
      </w:r>
      <w:r w:rsidRPr="00AD1318">
        <w:rPr>
          <w:rFonts w:cs="Times New Roman"/>
          <w:color w:val="0C0A0C"/>
          <w:spacing w:val="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Probate</w:t>
      </w:r>
      <w:r w:rsidRPr="00AD1318">
        <w:rPr>
          <w:rFonts w:cs="Times New Roman"/>
          <w:color w:val="0C0A0C"/>
          <w:spacing w:val="1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Court</w:t>
      </w:r>
      <w:r w:rsidRPr="00AD1318">
        <w:rPr>
          <w:rFonts w:cs="Times New Roman"/>
          <w:color w:val="0C0A0C"/>
          <w:spacing w:val="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System,</w:t>
      </w:r>
      <w:r w:rsidRPr="00AD1318">
        <w:rPr>
          <w:rFonts w:cs="Times New Roman"/>
          <w:color w:val="0C0A0C"/>
          <w:spacing w:val="-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2001 -</w:t>
      </w:r>
      <w:r w:rsidRPr="00AD1318">
        <w:rPr>
          <w:rFonts w:cs="Times New Roman"/>
          <w:color w:val="0C0A0C"/>
          <w:w w:val="113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2003</w:t>
      </w:r>
    </w:p>
    <w:p w14:paraId="47532837" w14:textId="77777777" w:rsidR="00D45A41" w:rsidRPr="00AD1318" w:rsidRDefault="00D45A4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C3A9541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CONNECTICUT</w:t>
      </w:r>
      <w:r w:rsidRPr="00AD1318">
        <w:rPr>
          <w:rFonts w:cs="Times New Roman"/>
          <w:color w:val="0C0A0C"/>
          <w:spacing w:val="-1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LAW</w:t>
      </w:r>
      <w:r w:rsidRPr="00AD1318">
        <w:rPr>
          <w:rFonts w:cs="Times New Roman"/>
          <w:color w:val="0C0A0C"/>
          <w:spacing w:val="-2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TRIBUNE</w:t>
      </w:r>
    </w:p>
    <w:p w14:paraId="4E7CBF32" w14:textId="77777777" w:rsidR="00D45A41" w:rsidRPr="00AD1318" w:rsidRDefault="00F323EC" w:rsidP="005E3C60">
      <w:pPr>
        <w:pStyle w:val="BodyText"/>
        <w:spacing w:before="13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Edi</w:t>
      </w:r>
      <w:r w:rsidRPr="00AD1318">
        <w:rPr>
          <w:rFonts w:cs="Times New Roman"/>
          <w:color w:val="15112A"/>
          <w:w w:val="110"/>
          <w:sz w:val="24"/>
          <w:szCs w:val="24"/>
        </w:rPr>
        <w:t>t</w:t>
      </w:r>
      <w:r w:rsidRPr="00AD1318">
        <w:rPr>
          <w:rFonts w:cs="Times New Roman"/>
          <w:color w:val="0C0A0C"/>
          <w:w w:val="110"/>
          <w:sz w:val="24"/>
          <w:szCs w:val="24"/>
        </w:rPr>
        <w:t>orial</w:t>
      </w:r>
      <w:r w:rsidRPr="00AD1318">
        <w:rPr>
          <w:rFonts w:cs="Times New Roman"/>
          <w:color w:val="0C0A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Board,</w:t>
      </w:r>
      <w:r w:rsidRPr="00AD1318">
        <w:rPr>
          <w:rFonts w:cs="Times New Roman"/>
          <w:color w:val="0C0A0C"/>
          <w:spacing w:val="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3"/>
          <w:w w:val="110"/>
          <w:sz w:val="24"/>
          <w:szCs w:val="24"/>
        </w:rPr>
        <w:t>2012</w:t>
      </w:r>
      <w:r w:rsidRPr="00AD1318">
        <w:rPr>
          <w:rFonts w:cs="Times New Roman"/>
          <w:color w:val="0C0A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-</w:t>
      </w:r>
      <w:r w:rsidR="00560107" w:rsidRPr="00AD1318">
        <w:rPr>
          <w:rFonts w:cs="Times New Roman"/>
          <w:color w:val="0C0A0C"/>
          <w:w w:val="110"/>
          <w:sz w:val="24"/>
          <w:szCs w:val="24"/>
        </w:rPr>
        <w:t xml:space="preserve"> 2014</w:t>
      </w:r>
    </w:p>
    <w:p w14:paraId="22BFC02D" w14:textId="77777777" w:rsidR="00D45A41" w:rsidRPr="00AD1318" w:rsidRDefault="00D45A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3C3E1D" w14:textId="6AECE755" w:rsidR="00D45A41" w:rsidRPr="00AD1318" w:rsidRDefault="00546E40" w:rsidP="00D43AA5">
      <w:pPr>
        <w:pStyle w:val="BodyText"/>
        <w:ind w:left="0"/>
        <w:rPr>
          <w:rFonts w:cs="Times New Roman"/>
          <w:sz w:val="24"/>
          <w:szCs w:val="24"/>
        </w:rPr>
      </w:pPr>
      <w:r>
        <w:rPr>
          <w:rFonts w:cs="Times New Roman"/>
          <w:color w:val="0C0A0C"/>
          <w:w w:val="105"/>
          <w:sz w:val="24"/>
          <w:szCs w:val="24"/>
        </w:rPr>
        <w:t xml:space="preserve">AMERICAN </w:t>
      </w:r>
      <w:r w:rsidR="00F323EC" w:rsidRPr="00AD1318">
        <w:rPr>
          <w:rFonts w:cs="Times New Roman"/>
          <w:color w:val="0C0A0C"/>
          <w:w w:val="105"/>
          <w:sz w:val="24"/>
          <w:szCs w:val="24"/>
        </w:rPr>
        <w:t>ARBITRATION</w:t>
      </w:r>
      <w:r w:rsidR="00F323EC" w:rsidRPr="00AD1318">
        <w:rPr>
          <w:rFonts w:cs="Times New Roman"/>
          <w:color w:val="0C0A0C"/>
          <w:spacing w:val="16"/>
          <w:w w:val="105"/>
          <w:sz w:val="24"/>
          <w:szCs w:val="24"/>
        </w:rPr>
        <w:t xml:space="preserve"> </w:t>
      </w:r>
      <w:r w:rsidR="00F323EC" w:rsidRPr="00AD1318">
        <w:rPr>
          <w:rFonts w:cs="Times New Roman"/>
          <w:color w:val="0C0A0C"/>
          <w:w w:val="105"/>
          <w:sz w:val="24"/>
          <w:szCs w:val="24"/>
        </w:rPr>
        <w:t>ASSOCIATION</w:t>
      </w:r>
    </w:p>
    <w:p w14:paraId="6F27A81D" w14:textId="77777777" w:rsidR="00D45A41" w:rsidRPr="00AD1318" w:rsidRDefault="00F323EC" w:rsidP="005E3C60">
      <w:pPr>
        <w:pStyle w:val="BodyText"/>
        <w:spacing w:before="8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Co-Chair,</w:t>
      </w:r>
      <w:r w:rsidRPr="00AD1318">
        <w:rPr>
          <w:rFonts w:cs="Times New Roman"/>
          <w:color w:val="0C0A0C"/>
          <w:spacing w:val="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Construction</w:t>
      </w:r>
      <w:r w:rsidRPr="00AD1318">
        <w:rPr>
          <w:rFonts w:cs="Times New Roman"/>
          <w:color w:val="0C0A0C"/>
          <w:spacing w:val="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Advisory</w:t>
      </w:r>
      <w:r w:rsidRPr="00AD1318">
        <w:rPr>
          <w:rFonts w:cs="Times New Roman"/>
          <w:color w:val="0C0A0C"/>
          <w:spacing w:val="1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Committee,</w:t>
      </w:r>
      <w:r w:rsidRPr="00AD1318">
        <w:rPr>
          <w:rFonts w:cs="Times New Roman"/>
          <w:color w:val="0C0A0C"/>
          <w:spacing w:val="1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CT,</w:t>
      </w:r>
      <w:r w:rsidRPr="00AD1318">
        <w:rPr>
          <w:rFonts w:cs="Times New Roman"/>
          <w:color w:val="0C0A0C"/>
          <w:spacing w:val="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36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995</w:t>
      </w:r>
      <w:r w:rsidRPr="00AD1318">
        <w:rPr>
          <w:rFonts w:cs="Times New Roman"/>
          <w:color w:val="0C0A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-</w:t>
      </w:r>
      <w:r w:rsidRPr="00AD1318">
        <w:rPr>
          <w:rFonts w:cs="Times New Roman"/>
          <w:color w:val="0C0A0C"/>
          <w:spacing w:val="-9"/>
          <w:w w:val="110"/>
          <w:sz w:val="24"/>
          <w:szCs w:val="24"/>
        </w:rPr>
        <w:t xml:space="preserve"> </w:t>
      </w:r>
      <w:r w:rsidR="00560107" w:rsidRPr="00AD1318">
        <w:rPr>
          <w:rFonts w:cs="Times New Roman"/>
          <w:color w:val="0C0A0C"/>
          <w:w w:val="110"/>
          <w:sz w:val="24"/>
          <w:szCs w:val="24"/>
        </w:rPr>
        <w:t>2013</w:t>
      </w:r>
    </w:p>
    <w:p w14:paraId="5F69489C" w14:textId="77777777" w:rsidR="00D45A41" w:rsidRPr="00AD1318" w:rsidRDefault="00D45A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5136E0C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GREATER</w:t>
      </w:r>
      <w:r w:rsidRPr="00AD1318">
        <w:rPr>
          <w:rFonts w:cs="Times New Roman"/>
          <w:color w:val="0C0A0C"/>
          <w:spacing w:val="-6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HARTFORD</w:t>
      </w:r>
      <w:r w:rsidRPr="00AD1318">
        <w:rPr>
          <w:rFonts w:cs="Times New Roman"/>
          <w:color w:val="0C0A0C"/>
          <w:spacing w:val="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LEGAL</w:t>
      </w:r>
      <w:r w:rsidRPr="00AD1318">
        <w:rPr>
          <w:rFonts w:cs="Times New Roman"/>
          <w:color w:val="0C0A0C"/>
          <w:spacing w:val="-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AID</w:t>
      </w:r>
    </w:p>
    <w:p w14:paraId="3571B959" w14:textId="77777777" w:rsidR="00D45A41" w:rsidRPr="00AD1318" w:rsidRDefault="00F323EC" w:rsidP="005E3C60">
      <w:pPr>
        <w:pStyle w:val="BodyText"/>
        <w:spacing w:before="8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Board</w:t>
      </w:r>
      <w:r w:rsidRPr="00AD1318">
        <w:rPr>
          <w:rFonts w:cs="Times New Roman"/>
          <w:color w:val="0C0A0C"/>
          <w:spacing w:val="1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of</w:t>
      </w:r>
      <w:r w:rsidRPr="00AD1318">
        <w:rPr>
          <w:rFonts w:cs="Times New Roman"/>
          <w:color w:val="0C0A0C"/>
          <w:spacing w:val="-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Directors,</w:t>
      </w:r>
      <w:r w:rsidRPr="00AD1318">
        <w:rPr>
          <w:rFonts w:cs="Times New Roman"/>
          <w:color w:val="0C0A0C"/>
          <w:spacing w:val="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36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997</w:t>
      </w:r>
      <w:r w:rsidRPr="00AD1318">
        <w:rPr>
          <w:rFonts w:cs="Times New Roman"/>
          <w:color w:val="0C0A0C"/>
          <w:spacing w:val="-1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-</w:t>
      </w:r>
      <w:r w:rsidRPr="00AD1318">
        <w:rPr>
          <w:rFonts w:cs="Times New Roman"/>
          <w:color w:val="0C0A0C"/>
          <w:spacing w:val="-2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2</w:t>
      </w:r>
      <w:r w:rsidRPr="00AD1318">
        <w:rPr>
          <w:rFonts w:cs="Times New Roman"/>
          <w:color w:val="0C0A0C"/>
          <w:spacing w:val="9"/>
          <w:w w:val="110"/>
          <w:sz w:val="24"/>
          <w:szCs w:val="24"/>
        </w:rPr>
        <w:t>0</w:t>
      </w:r>
      <w:r w:rsidRPr="00AD1318">
        <w:rPr>
          <w:rFonts w:cs="Times New Roman"/>
          <w:color w:val="21281F"/>
          <w:spacing w:val="11"/>
          <w:w w:val="110"/>
          <w:sz w:val="24"/>
          <w:szCs w:val="24"/>
        </w:rPr>
        <w:t>0</w:t>
      </w:r>
      <w:r w:rsidRPr="00AD1318">
        <w:rPr>
          <w:rFonts w:cs="Times New Roman"/>
          <w:color w:val="0C0A0C"/>
          <w:w w:val="110"/>
          <w:sz w:val="24"/>
          <w:szCs w:val="24"/>
        </w:rPr>
        <w:t>6</w:t>
      </w:r>
    </w:p>
    <w:p w14:paraId="66E04FE4" w14:textId="77777777" w:rsidR="00D45A41" w:rsidRPr="00AD1318" w:rsidRDefault="00D45A4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665BF62" w14:textId="2FD72695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HARTFORD</w:t>
      </w:r>
      <w:r w:rsidRPr="00AD1318">
        <w:rPr>
          <w:rFonts w:cs="Times New Roman"/>
          <w:color w:val="0C0A0C"/>
          <w:spacing w:val="-10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NEIGHBORHOOD</w:t>
      </w:r>
      <w:r w:rsidRPr="00AD1318">
        <w:rPr>
          <w:rFonts w:cs="Times New Roman"/>
          <w:color w:val="0C0A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CENTERS</w:t>
      </w:r>
    </w:p>
    <w:p w14:paraId="486BFF79" w14:textId="51938275" w:rsidR="00D45A41" w:rsidRDefault="00F323EC" w:rsidP="005E3C60">
      <w:pPr>
        <w:pStyle w:val="BodyText"/>
        <w:spacing w:before="8"/>
        <w:ind w:left="720"/>
        <w:rPr>
          <w:rFonts w:cs="Times New Roman"/>
          <w:color w:val="0C0A0C"/>
          <w:w w:val="110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Board</w:t>
      </w:r>
      <w:r w:rsidRPr="00AD1318">
        <w:rPr>
          <w:rFonts w:cs="Times New Roman"/>
          <w:color w:val="0C0A0C"/>
          <w:spacing w:val="1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of</w:t>
      </w:r>
      <w:r w:rsidRPr="00AD1318">
        <w:rPr>
          <w:rFonts w:cs="Times New Roman"/>
          <w:color w:val="0C0A0C"/>
          <w:spacing w:val="-1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Directors,</w:t>
      </w:r>
      <w:r w:rsidRPr="00AD1318">
        <w:rPr>
          <w:rFonts w:cs="Times New Roman"/>
          <w:color w:val="0C0A0C"/>
          <w:spacing w:val="1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36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986</w:t>
      </w:r>
      <w:r w:rsidR="00635A3A" w:rsidRPr="00AD1318">
        <w:rPr>
          <w:rFonts w:cs="Times New Roman"/>
          <w:color w:val="0C0C0C"/>
          <w:spacing w:val="4"/>
          <w:w w:val="110"/>
          <w:sz w:val="24"/>
          <w:szCs w:val="24"/>
        </w:rPr>
        <w:t xml:space="preserve"> </w:t>
      </w:r>
      <w:r w:rsidR="00635A3A">
        <w:rPr>
          <w:rFonts w:cs="Times New Roman"/>
          <w:color w:val="0C0C0C"/>
          <w:w w:val="110"/>
          <w:sz w:val="24"/>
          <w:szCs w:val="24"/>
        </w:rPr>
        <w:t>–</w:t>
      </w:r>
      <w:r w:rsidR="00635A3A" w:rsidRPr="00AD1318">
        <w:rPr>
          <w:rFonts w:cs="Times New Roman"/>
          <w:color w:val="0C0C0C"/>
          <w:spacing w:val="-9"/>
          <w:w w:val="110"/>
          <w:sz w:val="24"/>
          <w:szCs w:val="24"/>
        </w:rPr>
        <w:t xml:space="preserve"> </w:t>
      </w:r>
      <w:r w:rsidR="00635A3A">
        <w:rPr>
          <w:rFonts w:cs="Times New Roman"/>
          <w:color w:val="0C0C0C"/>
          <w:spacing w:val="-9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992</w:t>
      </w:r>
    </w:p>
    <w:p w14:paraId="7EC85B4C" w14:textId="6A69C7A3" w:rsidR="00432CBA" w:rsidRPr="00AD1318" w:rsidRDefault="00432CBA" w:rsidP="005E3C60">
      <w:pPr>
        <w:pStyle w:val="BodyText"/>
        <w:spacing w:before="8"/>
        <w:ind w:left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C0A0C"/>
          <w:w w:val="110"/>
          <w:sz w:val="24"/>
          <w:szCs w:val="24"/>
        </w:rPr>
        <w:t>President,</w:t>
      </w:r>
      <w:r w:rsidRPr="00AD1318">
        <w:rPr>
          <w:rFonts w:cs="Times New Roman"/>
          <w:color w:val="0C0A0C"/>
          <w:spacing w:val="3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40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989</w:t>
      </w:r>
      <w:r w:rsidRPr="00AD1318">
        <w:rPr>
          <w:rFonts w:cs="Times New Roman"/>
          <w:color w:val="0C0A0C"/>
          <w:spacing w:val="7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w w:val="110"/>
          <w:sz w:val="24"/>
          <w:szCs w:val="24"/>
        </w:rPr>
        <w:t>–</w:t>
      </w:r>
      <w:r w:rsidRPr="00AD1318">
        <w:rPr>
          <w:rFonts w:cs="Times New Roman"/>
          <w:color w:val="0C0A0C"/>
          <w:spacing w:val="4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C0A0C"/>
          <w:spacing w:val="-38"/>
          <w:w w:val="110"/>
          <w:sz w:val="24"/>
          <w:szCs w:val="24"/>
        </w:rPr>
        <w:t>1</w:t>
      </w:r>
      <w:r w:rsidRPr="00AD1318">
        <w:rPr>
          <w:rFonts w:cs="Times New Roman"/>
          <w:color w:val="0C0A0C"/>
          <w:w w:val="110"/>
          <w:sz w:val="24"/>
          <w:szCs w:val="24"/>
        </w:rPr>
        <w:t>991</w:t>
      </w:r>
    </w:p>
    <w:p w14:paraId="44A923C5" w14:textId="77777777" w:rsidR="009E4943" w:rsidRDefault="009E4943">
      <w:pPr>
        <w:rPr>
          <w:rFonts w:ascii="Times New Roman" w:hAnsi="Times New Roman" w:cs="Times New Roman"/>
          <w:sz w:val="24"/>
          <w:szCs w:val="24"/>
        </w:rPr>
      </w:pPr>
    </w:p>
    <w:p w14:paraId="674CAED3" w14:textId="18C2B502" w:rsidR="00D45A41" w:rsidRPr="005E3C60" w:rsidRDefault="00F323EC" w:rsidP="0076068B">
      <w:pPr>
        <w:pStyle w:val="BodyText"/>
        <w:spacing w:before="147"/>
        <w:ind w:left="0"/>
        <w:jc w:val="center"/>
        <w:rPr>
          <w:rFonts w:cs="Times New Roman"/>
          <w:b/>
          <w:sz w:val="24"/>
          <w:szCs w:val="24"/>
        </w:rPr>
      </w:pPr>
      <w:r w:rsidRPr="005E3C60">
        <w:rPr>
          <w:rFonts w:cs="Times New Roman"/>
          <w:b/>
          <w:color w:val="080808"/>
          <w:w w:val="105"/>
          <w:sz w:val="24"/>
          <w:szCs w:val="24"/>
          <w:u w:color="000000"/>
        </w:rPr>
        <w:t>MEDIATOR AND</w:t>
      </w:r>
      <w:r w:rsidRPr="005E3C60">
        <w:rPr>
          <w:rFonts w:cs="Times New Roman"/>
          <w:b/>
          <w:color w:val="080808"/>
          <w:spacing w:val="30"/>
          <w:w w:val="105"/>
          <w:sz w:val="24"/>
          <w:szCs w:val="24"/>
          <w:u w:color="000000"/>
        </w:rPr>
        <w:t xml:space="preserve"> </w:t>
      </w:r>
      <w:r w:rsidRPr="005E3C60">
        <w:rPr>
          <w:rFonts w:cs="Times New Roman"/>
          <w:b/>
          <w:color w:val="080808"/>
          <w:w w:val="105"/>
          <w:sz w:val="24"/>
          <w:szCs w:val="24"/>
          <w:u w:color="000000"/>
        </w:rPr>
        <w:t>ARBITRATOR</w:t>
      </w:r>
      <w:r w:rsidR="00CD0D7C">
        <w:rPr>
          <w:rFonts w:cs="Times New Roman"/>
          <w:b/>
          <w:color w:val="080808"/>
          <w:w w:val="105"/>
          <w:sz w:val="24"/>
          <w:szCs w:val="24"/>
          <w:u w:color="000000"/>
        </w:rPr>
        <w:t xml:space="preserve"> SERVICE</w:t>
      </w:r>
    </w:p>
    <w:p w14:paraId="03DBB564" w14:textId="77777777" w:rsidR="00D45A41" w:rsidRPr="00AD1318" w:rsidRDefault="00D45A4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6B366E0" w14:textId="52E92EAE" w:rsidR="00635A3A" w:rsidRDefault="00635A3A" w:rsidP="00D43AA5">
      <w:pPr>
        <w:pStyle w:val="BodyText"/>
        <w:ind w:left="0"/>
        <w:rPr>
          <w:rFonts w:cs="Times New Roman"/>
          <w:color w:val="080808"/>
          <w:w w:val="105"/>
          <w:sz w:val="24"/>
          <w:szCs w:val="24"/>
        </w:rPr>
      </w:pPr>
      <w:r>
        <w:rPr>
          <w:rFonts w:cs="Times New Roman"/>
          <w:color w:val="080808"/>
          <w:w w:val="105"/>
          <w:sz w:val="24"/>
          <w:szCs w:val="24"/>
        </w:rPr>
        <w:t>INDEPENDENT MEDIATOR AND ARBITRATOR</w:t>
      </w:r>
      <w:r>
        <w:rPr>
          <w:rFonts w:cs="Times New Roman"/>
          <w:color w:val="080808"/>
          <w:w w:val="105"/>
          <w:sz w:val="24"/>
          <w:szCs w:val="24"/>
        </w:rPr>
        <w:br/>
      </w:r>
    </w:p>
    <w:p w14:paraId="1D73A1A4" w14:textId="71DBC221" w:rsidR="00546E40" w:rsidRDefault="00F323EC" w:rsidP="00D43AA5">
      <w:pPr>
        <w:pStyle w:val="BodyText"/>
        <w:ind w:left="0"/>
        <w:rPr>
          <w:rFonts w:cs="Times New Roman"/>
          <w:color w:val="080808"/>
          <w:w w:val="105"/>
          <w:sz w:val="24"/>
          <w:szCs w:val="24"/>
        </w:rPr>
      </w:pPr>
      <w:r w:rsidRPr="00AD1318">
        <w:rPr>
          <w:rFonts w:cs="Times New Roman"/>
          <w:color w:val="080808"/>
          <w:w w:val="105"/>
          <w:sz w:val="24"/>
          <w:szCs w:val="24"/>
        </w:rPr>
        <w:t>AMERICAN ARBITRATION ASSOCIATION</w:t>
      </w:r>
    </w:p>
    <w:p w14:paraId="1ECA5D8D" w14:textId="3225F379" w:rsidR="00D45A41" w:rsidRPr="00AD1318" w:rsidRDefault="00C82923" w:rsidP="00546E40">
      <w:pPr>
        <w:pStyle w:val="BodyText"/>
        <w:ind w:left="0" w:firstLine="720"/>
        <w:rPr>
          <w:rFonts w:cs="Times New Roman"/>
          <w:sz w:val="24"/>
          <w:szCs w:val="24"/>
        </w:rPr>
      </w:pPr>
      <w:r w:rsidRPr="00AD1318">
        <w:rPr>
          <w:rFonts w:cs="Times New Roman"/>
          <w:color w:val="080808"/>
          <w:w w:val="105"/>
          <w:sz w:val="24"/>
          <w:szCs w:val="24"/>
        </w:rPr>
        <w:t>Construction arbitrator and mediator panels</w:t>
      </w:r>
      <w:r w:rsidR="00054A0B">
        <w:rPr>
          <w:rFonts w:cs="Times New Roman"/>
          <w:color w:val="080808"/>
          <w:w w:val="105"/>
          <w:sz w:val="24"/>
          <w:szCs w:val="24"/>
        </w:rPr>
        <w:t>, 2002 - 2013</w:t>
      </w:r>
    </w:p>
    <w:p w14:paraId="5473A1BE" w14:textId="77777777" w:rsidR="00C82923" w:rsidRPr="00AD1318" w:rsidRDefault="00C82923">
      <w:pPr>
        <w:pStyle w:val="BodyText"/>
        <w:ind w:left="140"/>
        <w:rPr>
          <w:rFonts w:cs="Times New Roman"/>
          <w:color w:val="080808"/>
          <w:w w:val="110"/>
          <w:sz w:val="24"/>
          <w:szCs w:val="24"/>
        </w:rPr>
      </w:pPr>
    </w:p>
    <w:p w14:paraId="7310E6B6" w14:textId="77777777" w:rsidR="00D45A41" w:rsidRPr="00AD1318" w:rsidRDefault="00F323EC" w:rsidP="00D43AA5">
      <w:pPr>
        <w:pStyle w:val="BodyText"/>
        <w:ind w:left="0"/>
        <w:rPr>
          <w:rFonts w:cs="Times New Roman"/>
          <w:sz w:val="24"/>
          <w:szCs w:val="24"/>
        </w:rPr>
      </w:pPr>
      <w:r w:rsidRPr="00AD1318">
        <w:rPr>
          <w:rFonts w:cs="Times New Roman"/>
          <w:color w:val="080808"/>
          <w:w w:val="110"/>
          <w:sz w:val="24"/>
          <w:szCs w:val="24"/>
        </w:rPr>
        <w:t>CONNECTICUT</w:t>
      </w:r>
      <w:r w:rsidRPr="00AD1318">
        <w:rPr>
          <w:rFonts w:cs="Times New Roman"/>
          <w:color w:val="080808"/>
          <w:spacing w:val="-13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JUDICIAL</w:t>
      </w:r>
      <w:r w:rsidRPr="00AD1318">
        <w:rPr>
          <w:rFonts w:cs="Times New Roman"/>
          <w:color w:val="080808"/>
          <w:spacing w:val="-9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BRANCH</w:t>
      </w:r>
    </w:p>
    <w:p w14:paraId="6045131E" w14:textId="323BF6D0" w:rsidR="00D45A41" w:rsidRDefault="00F323EC" w:rsidP="006E451D">
      <w:pPr>
        <w:pStyle w:val="BodyText"/>
        <w:spacing w:before="14"/>
        <w:ind w:left="720"/>
        <w:rPr>
          <w:rFonts w:cs="Times New Roman"/>
          <w:sz w:val="24"/>
          <w:szCs w:val="24"/>
        </w:rPr>
      </w:pPr>
      <w:proofErr w:type="spellStart"/>
      <w:r w:rsidRPr="00AD1318">
        <w:rPr>
          <w:rFonts w:cs="Times New Roman"/>
          <w:color w:val="080808"/>
          <w:w w:val="115"/>
          <w:sz w:val="24"/>
          <w:szCs w:val="24"/>
        </w:rPr>
        <w:t>FactFinder</w:t>
      </w:r>
      <w:proofErr w:type="spellEnd"/>
      <w:r w:rsidRPr="00AD1318">
        <w:rPr>
          <w:rFonts w:cs="Times New Roman"/>
          <w:color w:val="080808"/>
          <w:w w:val="115"/>
          <w:sz w:val="24"/>
          <w:szCs w:val="24"/>
        </w:rPr>
        <w:t>,</w:t>
      </w:r>
      <w:r w:rsidRPr="00AD1318">
        <w:rPr>
          <w:rFonts w:cs="Times New Roman"/>
          <w:color w:val="080808"/>
          <w:spacing w:val="-4"/>
          <w:w w:val="11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spacing w:val="-38"/>
          <w:w w:val="115"/>
          <w:sz w:val="24"/>
          <w:szCs w:val="24"/>
        </w:rPr>
        <w:t>1</w:t>
      </w:r>
      <w:r w:rsidRPr="00AD1318">
        <w:rPr>
          <w:rFonts w:cs="Times New Roman"/>
          <w:color w:val="080808"/>
          <w:w w:val="115"/>
          <w:sz w:val="24"/>
          <w:szCs w:val="24"/>
        </w:rPr>
        <w:t>992</w:t>
      </w:r>
      <w:r w:rsidRPr="00AD1318">
        <w:rPr>
          <w:rFonts w:cs="Times New Roman"/>
          <w:color w:val="080808"/>
          <w:spacing w:val="-26"/>
          <w:w w:val="115"/>
          <w:sz w:val="24"/>
          <w:szCs w:val="24"/>
        </w:rPr>
        <w:t xml:space="preserve"> </w:t>
      </w:r>
      <w:r w:rsidR="00C82923" w:rsidRPr="00AD1318">
        <w:rPr>
          <w:rFonts w:cs="Times New Roman"/>
          <w:color w:val="080808"/>
          <w:w w:val="115"/>
          <w:sz w:val="24"/>
          <w:szCs w:val="24"/>
        </w:rPr>
        <w:t>–</w:t>
      </w:r>
      <w:r w:rsidRPr="00AD1318">
        <w:rPr>
          <w:rFonts w:cs="Times New Roman"/>
          <w:color w:val="080808"/>
          <w:spacing w:val="-25"/>
          <w:w w:val="115"/>
          <w:sz w:val="24"/>
          <w:szCs w:val="24"/>
        </w:rPr>
        <w:t xml:space="preserve"> </w:t>
      </w:r>
      <w:r w:rsidRPr="00AD1318">
        <w:rPr>
          <w:rFonts w:cs="Times New Roman"/>
          <w:color w:val="080808"/>
          <w:spacing w:val="-38"/>
          <w:w w:val="115"/>
          <w:sz w:val="24"/>
          <w:szCs w:val="24"/>
        </w:rPr>
        <w:t>1</w:t>
      </w:r>
      <w:r w:rsidRPr="00AD1318">
        <w:rPr>
          <w:rFonts w:cs="Times New Roman"/>
          <w:color w:val="080808"/>
          <w:w w:val="115"/>
          <w:sz w:val="24"/>
          <w:szCs w:val="24"/>
        </w:rPr>
        <w:t>994</w:t>
      </w:r>
      <w:r w:rsidR="00C82923" w:rsidRPr="00AD1318">
        <w:rPr>
          <w:rFonts w:cs="Times New Roman"/>
          <w:color w:val="080808"/>
          <w:w w:val="115"/>
          <w:sz w:val="24"/>
          <w:szCs w:val="24"/>
        </w:rPr>
        <w:t xml:space="preserve">; </w:t>
      </w:r>
      <w:r w:rsidRPr="00AD1318">
        <w:rPr>
          <w:rFonts w:cs="Times New Roman"/>
          <w:color w:val="080808"/>
          <w:w w:val="110"/>
          <w:sz w:val="24"/>
          <w:szCs w:val="24"/>
        </w:rPr>
        <w:t>Special</w:t>
      </w:r>
      <w:r w:rsidRPr="00AD1318">
        <w:rPr>
          <w:rFonts w:cs="Times New Roman"/>
          <w:color w:val="080808"/>
          <w:spacing w:val="5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w w:val="110"/>
          <w:sz w:val="24"/>
          <w:szCs w:val="24"/>
        </w:rPr>
        <w:t>Master</w:t>
      </w:r>
      <w:r w:rsidRPr="00AD1318">
        <w:rPr>
          <w:rFonts w:cs="Times New Roman"/>
          <w:color w:val="080808"/>
          <w:spacing w:val="32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spacing w:val="-50"/>
          <w:w w:val="110"/>
          <w:sz w:val="24"/>
          <w:szCs w:val="24"/>
        </w:rPr>
        <w:t>1</w:t>
      </w:r>
      <w:r w:rsidRPr="00AD1318">
        <w:rPr>
          <w:rFonts w:cs="Times New Roman"/>
          <w:color w:val="080808"/>
          <w:w w:val="110"/>
          <w:sz w:val="24"/>
          <w:szCs w:val="24"/>
        </w:rPr>
        <w:t>992</w:t>
      </w:r>
      <w:r w:rsidRPr="00AD1318">
        <w:rPr>
          <w:rFonts w:cs="Times New Roman"/>
          <w:color w:val="080808"/>
          <w:spacing w:val="14"/>
          <w:w w:val="110"/>
          <w:sz w:val="24"/>
          <w:szCs w:val="24"/>
        </w:rPr>
        <w:t xml:space="preserve"> </w:t>
      </w:r>
      <w:r w:rsidR="00C82923" w:rsidRPr="00AD1318">
        <w:rPr>
          <w:rFonts w:cs="Times New Roman"/>
          <w:color w:val="080808"/>
          <w:w w:val="110"/>
          <w:sz w:val="24"/>
          <w:szCs w:val="24"/>
        </w:rPr>
        <w:t>–</w:t>
      </w:r>
      <w:r w:rsidRPr="00AD1318">
        <w:rPr>
          <w:rFonts w:cs="Times New Roman"/>
          <w:color w:val="080808"/>
          <w:spacing w:val="8"/>
          <w:w w:val="110"/>
          <w:sz w:val="24"/>
          <w:szCs w:val="24"/>
        </w:rPr>
        <w:t xml:space="preserve"> </w:t>
      </w:r>
      <w:r w:rsidRPr="00AD1318">
        <w:rPr>
          <w:rFonts w:cs="Times New Roman"/>
          <w:color w:val="080808"/>
          <w:spacing w:val="-41"/>
          <w:w w:val="110"/>
          <w:sz w:val="24"/>
          <w:szCs w:val="24"/>
        </w:rPr>
        <w:t>1</w:t>
      </w:r>
      <w:r w:rsidRPr="00AD1318">
        <w:rPr>
          <w:rFonts w:cs="Times New Roman"/>
          <w:color w:val="080808"/>
          <w:w w:val="110"/>
          <w:sz w:val="24"/>
          <w:szCs w:val="24"/>
        </w:rPr>
        <w:t>994</w:t>
      </w:r>
    </w:p>
    <w:sectPr w:rsidR="00D45A41" w:rsidSect="00E037C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984"/>
    <w:multiLevelType w:val="hybridMultilevel"/>
    <w:tmpl w:val="06B0E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A22B87"/>
    <w:multiLevelType w:val="hybridMultilevel"/>
    <w:tmpl w:val="38765BEC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" w15:restartNumberingAfterBreak="0">
    <w:nsid w:val="3E3E176F"/>
    <w:multiLevelType w:val="hybridMultilevel"/>
    <w:tmpl w:val="87CE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E2E90"/>
    <w:multiLevelType w:val="hybridMultilevel"/>
    <w:tmpl w:val="F2E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0AD3"/>
    <w:multiLevelType w:val="hybridMultilevel"/>
    <w:tmpl w:val="C8EA38CA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num w:numId="1" w16cid:durableId="264389727">
    <w:abstractNumId w:val="1"/>
  </w:num>
  <w:num w:numId="2" w16cid:durableId="1899587772">
    <w:abstractNumId w:val="2"/>
  </w:num>
  <w:num w:numId="3" w16cid:durableId="1153831681">
    <w:abstractNumId w:val="3"/>
  </w:num>
  <w:num w:numId="4" w16cid:durableId="1891722346">
    <w:abstractNumId w:val="4"/>
  </w:num>
  <w:num w:numId="5" w16cid:durableId="11504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41"/>
    <w:rsid w:val="000030CB"/>
    <w:rsid w:val="00041E34"/>
    <w:rsid w:val="00054A0B"/>
    <w:rsid w:val="00070B49"/>
    <w:rsid w:val="000E48D3"/>
    <w:rsid w:val="000F6913"/>
    <w:rsid w:val="001029D2"/>
    <w:rsid w:val="0011108F"/>
    <w:rsid w:val="00123E30"/>
    <w:rsid w:val="00153017"/>
    <w:rsid w:val="00196EA6"/>
    <w:rsid w:val="001B7F56"/>
    <w:rsid w:val="001D017C"/>
    <w:rsid w:val="001E62BA"/>
    <w:rsid w:val="001F4EEA"/>
    <w:rsid w:val="002104F8"/>
    <w:rsid w:val="00212AA6"/>
    <w:rsid w:val="00216D87"/>
    <w:rsid w:val="0022529D"/>
    <w:rsid w:val="00232F2D"/>
    <w:rsid w:val="002D7274"/>
    <w:rsid w:val="002F5B99"/>
    <w:rsid w:val="003634AD"/>
    <w:rsid w:val="003A0D88"/>
    <w:rsid w:val="003D0952"/>
    <w:rsid w:val="004141A6"/>
    <w:rsid w:val="0043103A"/>
    <w:rsid w:val="00432CBA"/>
    <w:rsid w:val="004721BD"/>
    <w:rsid w:val="00473AE9"/>
    <w:rsid w:val="00496D6E"/>
    <w:rsid w:val="005152C1"/>
    <w:rsid w:val="00546E40"/>
    <w:rsid w:val="00560107"/>
    <w:rsid w:val="00564C45"/>
    <w:rsid w:val="00582C06"/>
    <w:rsid w:val="0059157E"/>
    <w:rsid w:val="00596F54"/>
    <w:rsid w:val="005B182A"/>
    <w:rsid w:val="005E3C60"/>
    <w:rsid w:val="005E7777"/>
    <w:rsid w:val="005F47EB"/>
    <w:rsid w:val="00612C07"/>
    <w:rsid w:val="00635A3A"/>
    <w:rsid w:val="00687823"/>
    <w:rsid w:val="006E451D"/>
    <w:rsid w:val="0076068B"/>
    <w:rsid w:val="007A2BED"/>
    <w:rsid w:val="007C544E"/>
    <w:rsid w:val="007E7B61"/>
    <w:rsid w:val="00831A96"/>
    <w:rsid w:val="008342BF"/>
    <w:rsid w:val="008413D5"/>
    <w:rsid w:val="008B21AE"/>
    <w:rsid w:val="008B4415"/>
    <w:rsid w:val="008F46B0"/>
    <w:rsid w:val="00914486"/>
    <w:rsid w:val="0097279E"/>
    <w:rsid w:val="009E4943"/>
    <w:rsid w:val="009E5984"/>
    <w:rsid w:val="00A15535"/>
    <w:rsid w:val="00A36C56"/>
    <w:rsid w:val="00AD1318"/>
    <w:rsid w:val="00B538DC"/>
    <w:rsid w:val="00B61562"/>
    <w:rsid w:val="00B62299"/>
    <w:rsid w:val="00BB6800"/>
    <w:rsid w:val="00BD27B6"/>
    <w:rsid w:val="00BE50AE"/>
    <w:rsid w:val="00BF5F46"/>
    <w:rsid w:val="00C20477"/>
    <w:rsid w:val="00C41A38"/>
    <w:rsid w:val="00C45869"/>
    <w:rsid w:val="00C82923"/>
    <w:rsid w:val="00C923B5"/>
    <w:rsid w:val="00C974F7"/>
    <w:rsid w:val="00CD0D7C"/>
    <w:rsid w:val="00CE7C85"/>
    <w:rsid w:val="00D13205"/>
    <w:rsid w:val="00D30346"/>
    <w:rsid w:val="00D43AA5"/>
    <w:rsid w:val="00D45A41"/>
    <w:rsid w:val="00D834EA"/>
    <w:rsid w:val="00D91152"/>
    <w:rsid w:val="00DF2142"/>
    <w:rsid w:val="00E037CA"/>
    <w:rsid w:val="00E17A76"/>
    <w:rsid w:val="00E23D15"/>
    <w:rsid w:val="00E37C4A"/>
    <w:rsid w:val="00EA4796"/>
    <w:rsid w:val="00EB18A3"/>
    <w:rsid w:val="00EB6F5E"/>
    <w:rsid w:val="00EC0232"/>
    <w:rsid w:val="00F17ACD"/>
    <w:rsid w:val="00F323EC"/>
    <w:rsid w:val="00F55A32"/>
    <w:rsid w:val="00FB26E0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647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5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6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hermediationservic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Serrano</dc:creator>
  <cp:lastModifiedBy>Fisher, Timothy</cp:lastModifiedBy>
  <cp:revision>5</cp:revision>
  <cp:lastPrinted>2022-05-09T17:38:00Z</cp:lastPrinted>
  <dcterms:created xsi:type="dcterms:W3CDTF">2024-04-11T21:31:00Z</dcterms:created>
  <dcterms:modified xsi:type="dcterms:W3CDTF">2024-06-18T16:50:00Z</dcterms:modified>
</cp:coreProperties>
</file>